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348"/>
        <w:gridCol w:w="6008"/>
      </w:tblGrid>
      <w:tr w:rsidR="00C54670" w:rsidRPr="00C54670" w:rsidTr="00C54670">
        <w:tc>
          <w:tcPr>
            <w:tcW w:w="3348" w:type="dxa"/>
            <w:hideMark/>
          </w:tcPr>
          <w:p w:rsidR="00C54670" w:rsidRPr="00C54670" w:rsidRDefault="00C54670" w:rsidP="00C54670">
            <w:pPr>
              <w:widowControl w:val="0"/>
              <w:shd w:val="clear" w:color="auto" w:fill="FFFFFF"/>
              <w:jc w:val="center"/>
              <w:rPr>
                <w:rFonts w:eastAsia="Calibri"/>
                <w:b/>
                <w:sz w:val="26"/>
                <w:szCs w:val="26"/>
                <w:shd w:val="clear" w:color="auto" w:fill="FFFFFF"/>
              </w:rPr>
            </w:pPr>
            <w:r w:rsidRPr="00C54670">
              <w:rPr>
                <w:rFonts w:eastAsia="Calibri"/>
                <w:b/>
                <w:sz w:val="26"/>
                <w:szCs w:val="26"/>
                <w:shd w:val="clear" w:color="auto" w:fill="FFFFFF"/>
              </w:rPr>
              <w:t>ỦY BAN NHÂN DÂN</w:t>
            </w:r>
          </w:p>
        </w:tc>
        <w:tc>
          <w:tcPr>
            <w:tcW w:w="6008" w:type="dxa"/>
            <w:hideMark/>
          </w:tcPr>
          <w:p w:rsidR="00C54670" w:rsidRPr="00C54670" w:rsidRDefault="00C54670" w:rsidP="00C54670">
            <w:pPr>
              <w:widowControl w:val="0"/>
              <w:shd w:val="clear" w:color="auto" w:fill="FFFFFF"/>
              <w:jc w:val="center"/>
              <w:rPr>
                <w:rFonts w:eastAsia="Calibri"/>
                <w:b/>
                <w:sz w:val="26"/>
                <w:szCs w:val="26"/>
                <w:shd w:val="clear" w:color="auto" w:fill="FFFFFF"/>
              </w:rPr>
            </w:pPr>
            <w:r w:rsidRPr="00C54670">
              <w:rPr>
                <w:rFonts w:eastAsia="Calibri"/>
                <w:b/>
                <w:sz w:val="26"/>
                <w:szCs w:val="26"/>
                <w:shd w:val="clear" w:color="auto" w:fill="FFFFFF"/>
                <w:lang w:val="en-GB"/>
              </w:rPr>
              <w:t xml:space="preserve">  </w:t>
            </w:r>
            <w:r w:rsidRPr="00C54670">
              <w:rPr>
                <w:rFonts w:eastAsia="Calibri"/>
                <w:b/>
                <w:sz w:val="26"/>
                <w:szCs w:val="26"/>
                <w:shd w:val="clear" w:color="auto" w:fill="FFFFFF"/>
              </w:rPr>
              <w:t>CỘNG HÒA XÃ HỘI CHỦ NGHĨA VIỆT NAM</w:t>
            </w:r>
          </w:p>
        </w:tc>
      </w:tr>
      <w:tr w:rsidR="00C54670" w:rsidRPr="00C54670" w:rsidTr="00C54670">
        <w:tc>
          <w:tcPr>
            <w:tcW w:w="3348" w:type="dxa"/>
            <w:hideMark/>
          </w:tcPr>
          <w:p w:rsidR="00C54670" w:rsidRPr="00C54670" w:rsidRDefault="00265136" w:rsidP="00C54670">
            <w:pPr>
              <w:widowControl w:val="0"/>
              <w:shd w:val="clear" w:color="auto" w:fill="FFFFFF"/>
              <w:jc w:val="center"/>
              <w:rPr>
                <w:rFonts w:eastAsia="Calibri"/>
                <w:b/>
                <w:sz w:val="26"/>
                <w:szCs w:val="26"/>
                <w:shd w:val="clear" w:color="auto" w:fill="FFFFFF"/>
              </w:rPr>
            </w:pPr>
            <w:r>
              <w:rPr>
                <w:rFonts w:eastAsia="Calibri"/>
                <w:b/>
                <w:sz w:val="26"/>
                <w:szCs w:val="26"/>
                <w:shd w:val="clear" w:color="auto" w:fill="FFFFFF"/>
              </w:rPr>
              <w:t>XÃ HỮU LIÊN</w:t>
            </w:r>
          </w:p>
        </w:tc>
        <w:tc>
          <w:tcPr>
            <w:tcW w:w="6008" w:type="dxa"/>
            <w:hideMark/>
          </w:tcPr>
          <w:p w:rsidR="00C54670" w:rsidRPr="00C54670" w:rsidRDefault="00C54670" w:rsidP="00C54670">
            <w:pPr>
              <w:widowControl w:val="0"/>
              <w:shd w:val="clear" w:color="auto" w:fill="FFFFFF"/>
              <w:jc w:val="center"/>
              <w:rPr>
                <w:rFonts w:eastAsia="Calibri"/>
                <w:b/>
                <w:shd w:val="clear" w:color="auto" w:fill="FFFFFF"/>
              </w:rPr>
            </w:pPr>
            <w:r w:rsidRPr="00C54670">
              <w:rPr>
                <w:rFonts w:eastAsia="Calibri"/>
                <w:b/>
                <w:sz w:val="26"/>
                <w:szCs w:val="26"/>
                <w:shd w:val="clear" w:color="auto" w:fill="FFFFFF"/>
                <w:lang w:val="en-GB"/>
              </w:rPr>
              <w:t xml:space="preserve">     </w:t>
            </w:r>
            <w:r w:rsidRPr="00C54670">
              <w:rPr>
                <w:rFonts w:eastAsia="Calibri"/>
                <w:b/>
                <w:shd w:val="clear" w:color="auto" w:fill="FFFFFF"/>
              </w:rPr>
              <w:t>Độc lập - Tự do - Hạnh phúc</w:t>
            </w:r>
          </w:p>
        </w:tc>
      </w:tr>
      <w:tr w:rsidR="00C54670" w:rsidRPr="00C54670" w:rsidTr="00C54670">
        <w:tc>
          <w:tcPr>
            <w:tcW w:w="3348" w:type="dxa"/>
            <w:hideMark/>
          </w:tcPr>
          <w:p w:rsidR="00C54670" w:rsidRPr="00C54670" w:rsidRDefault="00C54670" w:rsidP="00C54670">
            <w:pPr>
              <w:widowControl w:val="0"/>
              <w:jc w:val="center"/>
            </w:pPr>
          </w:p>
        </w:tc>
        <w:tc>
          <w:tcPr>
            <w:tcW w:w="6008" w:type="dxa"/>
            <w:hideMark/>
          </w:tcPr>
          <w:p w:rsidR="00C54670" w:rsidRPr="00C54670" w:rsidRDefault="00C54670" w:rsidP="00C54670">
            <w:pPr>
              <w:widowControl w:val="0"/>
              <w:jc w:val="center"/>
            </w:pPr>
          </w:p>
        </w:tc>
      </w:tr>
      <w:tr w:rsidR="00C54670" w:rsidRPr="00C54670" w:rsidTr="00C54670">
        <w:tc>
          <w:tcPr>
            <w:tcW w:w="3348" w:type="dxa"/>
          </w:tcPr>
          <w:p w:rsidR="00C54670" w:rsidRPr="00C54670" w:rsidRDefault="00386D0B" w:rsidP="00C54670">
            <w:pPr>
              <w:widowControl w:val="0"/>
              <w:jc w:val="center"/>
              <w:rPr>
                <w:sz w:val="26"/>
                <w:szCs w:val="26"/>
              </w:rPr>
            </w:pPr>
            <w:r w:rsidRPr="00C54670">
              <w:rPr>
                <w:rFonts w:ascii="Calibri" w:eastAsia="Calibri" w:hAnsi="Calibri"/>
                <w:noProof/>
                <w:sz w:val="22"/>
                <w:szCs w:val="22"/>
              </w:rPr>
              <mc:AlternateContent>
                <mc:Choice Requires="wps">
                  <w:drawing>
                    <wp:anchor distT="4294967295" distB="4294967295" distL="114300" distR="114300" simplePos="0" relativeHeight="251658240" behindDoc="0" locked="0" layoutInCell="1" allowOverlap="1" wp14:anchorId="5D384446" wp14:editId="52A0263E">
                      <wp:simplePos x="0" y="0"/>
                      <wp:positionH relativeFrom="column">
                        <wp:posOffset>677545</wp:posOffset>
                      </wp:positionH>
                      <wp:positionV relativeFrom="paragraph">
                        <wp:posOffset>13970</wp:posOffset>
                      </wp:positionV>
                      <wp:extent cx="6007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7D02E" id="_x0000_t32" coordsize="21600,21600" o:spt="32" o:oned="t" path="m,l21600,21600e" filled="f">
                      <v:path arrowok="t" fillok="f" o:connecttype="none"/>
                      <o:lock v:ext="edit" shapetype="t"/>
                    </v:shapetype>
                    <v:shape id="Straight Arrow Connector 4" o:spid="_x0000_s1026" type="#_x0000_t32" style="position:absolute;margin-left:53.35pt;margin-top:1.1pt;width:47.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eJAIAAEkEAAAOAAAAZHJzL2Uyb0RvYy54bWysVMFu2zAMvQ/YPwi6p7YzN02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"/>
                  </w:pict>
                </mc:Fallback>
              </mc:AlternateContent>
            </w:r>
          </w:p>
        </w:tc>
        <w:tc>
          <w:tcPr>
            <w:tcW w:w="6008" w:type="dxa"/>
          </w:tcPr>
          <w:p w:rsidR="00C54670" w:rsidRPr="00C54670" w:rsidRDefault="00386D0B" w:rsidP="00C54670">
            <w:pPr>
              <w:widowControl w:val="0"/>
              <w:jc w:val="center"/>
              <w:rPr>
                <w:i/>
                <w:sz w:val="26"/>
                <w:szCs w:val="26"/>
              </w:rPr>
            </w:pPr>
            <w:r w:rsidRPr="00C54670">
              <w:rPr>
                <w:rFonts w:ascii="Calibri" w:eastAsia="Calibri" w:hAnsi="Calibri"/>
                <w:noProof/>
                <w:sz w:val="22"/>
                <w:szCs w:val="22"/>
              </w:rPr>
              <mc:AlternateContent>
                <mc:Choice Requires="wps">
                  <w:drawing>
                    <wp:anchor distT="4294967294" distB="4294967294" distL="114300" distR="114300" simplePos="0" relativeHeight="251656192" behindDoc="0" locked="0" layoutInCell="1" allowOverlap="1" wp14:anchorId="254B24F2" wp14:editId="4ED521DE">
                      <wp:simplePos x="0" y="0"/>
                      <wp:positionH relativeFrom="column">
                        <wp:posOffset>970915</wp:posOffset>
                      </wp:positionH>
                      <wp:positionV relativeFrom="paragraph">
                        <wp:posOffset>26035</wp:posOffset>
                      </wp:positionV>
                      <wp:extent cx="19926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4204"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45pt,2.05pt" to="233.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V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LsfzC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"/>
                  </w:pict>
                </mc:Fallback>
              </mc:AlternateContent>
            </w:r>
          </w:p>
        </w:tc>
      </w:tr>
      <w:tr w:rsidR="00C54670" w:rsidRPr="00C54670" w:rsidTr="00C54670">
        <w:tc>
          <w:tcPr>
            <w:tcW w:w="3348" w:type="dxa"/>
            <w:hideMark/>
          </w:tcPr>
          <w:p w:rsidR="00C54670" w:rsidRPr="00C54670" w:rsidRDefault="00C54670" w:rsidP="00C54670">
            <w:pPr>
              <w:widowControl w:val="0"/>
              <w:jc w:val="center"/>
            </w:pPr>
            <w:r w:rsidRPr="00C54670">
              <w:rPr>
                <w:sz w:val="26"/>
                <w:szCs w:val="26"/>
              </w:rPr>
              <w:t>Số:          /KH-UBND</w:t>
            </w:r>
          </w:p>
        </w:tc>
        <w:tc>
          <w:tcPr>
            <w:tcW w:w="6008" w:type="dxa"/>
            <w:hideMark/>
          </w:tcPr>
          <w:p w:rsidR="00C54670" w:rsidRPr="00C54670" w:rsidRDefault="008A3F73" w:rsidP="00C54670">
            <w:pPr>
              <w:widowControl w:val="0"/>
              <w:jc w:val="center"/>
            </w:pPr>
            <w:r>
              <w:rPr>
                <w:i/>
                <w:sz w:val="26"/>
                <w:szCs w:val="26"/>
              </w:rPr>
              <w:t>Hữu Liên, ngày 25</w:t>
            </w:r>
            <w:bookmarkStart w:id="0" w:name="_GoBack"/>
            <w:bookmarkEnd w:id="0"/>
            <w:r w:rsidR="00C54670" w:rsidRPr="00C54670">
              <w:rPr>
                <w:i/>
                <w:sz w:val="26"/>
                <w:szCs w:val="26"/>
                <w:lang w:val="vi-VN"/>
              </w:rPr>
              <w:t xml:space="preserve"> </w:t>
            </w:r>
            <w:r w:rsidR="00C54670" w:rsidRPr="00C54670">
              <w:rPr>
                <w:i/>
                <w:sz w:val="26"/>
                <w:szCs w:val="26"/>
              </w:rPr>
              <w:t>tháng</w:t>
            </w:r>
            <w:r w:rsidR="00C54670" w:rsidRPr="00C54670">
              <w:rPr>
                <w:i/>
                <w:sz w:val="26"/>
                <w:szCs w:val="26"/>
                <w:lang w:val="vi-VN"/>
              </w:rPr>
              <w:t xml:space="preserve"> </w:t>
            </w:r>
            <w:r w:rsidR="00C54670" w:rsidRPr="00C54670">
              <w:rPr>
                <w:i/>
                <w:sz w:val="26"/>
                <w:szCs w:val="26"/>
              </w:rPr>
              <w:t>01</w:t>
            </w:r>
            <w:r w:rsidR="00C54670" w:rsidRPr="00C54670">
              <w:rPr>
                <w:i/>
                <w:sz w:val="26"/>
                <w:szCs w:val="26"/>
                <w:lang w:val="vi-VN"/>
              </w:rPr>
              <w:t xml:space="preserve"> </w:t>
            </w:r>
            <w:r w:rsidR="00C54670" w:rsidRPr="00C54670">
              <w:rPr>
                <w:i/>
                <w:sz w:val="26"/>
                <w:szCs w:val="26"/>
              </w:rPr>
              <w:t>năm 2023</w:t>
            </w:r>
          </w:p>
        </w:tc>
      </w:tr>
    </w:tbl>
    <w:p w:rsidR="00C54670" w:rsidRPr="00C54670" w:rsidRDefault="00C54670" w:rsidP="00C54670">
      <w:pPr>
        <w:jc w:val="center"/>
        <w:rPr>
          <w:b/>
        </w:rPr>
      </w:pPr>
    </w:p>
    <w:p w:rsidR="00C54670" w:rsidRPr="00C54670" w:rsidRDefault="00C54670" w:rsidP="00C54670">
      <w:pPr>
        <w:jc w:val="center"/>
        <w:rPr>
          <w:b/>
          <w:sz w:val="10"/>
        </w:rPr>
      </w:pPr>
      <w:r w:rsidRPr="00C54670">
        <w:rPr>
          <w:b/>
        </w:rPr>
        <w:t>KẾ HOẠCH</w:t>
      </w:r>
    </w:p>
    <w:p w:rsidR="00C54670" w:rsidRPr="00C54670" w:rsidRDefault="00C54670" w:rsidP="00C54670">
      <w:pPr>
        <w:jc w:val="center"/>
        <w:rPr>
          <w:b/>
          <w:spacing w:val="-4"/>
          <w:lang w:eastAsia="vi-VN" w:bidi="vi-VN"/>
        </w:rPr>
      </w:pPr>
      <w:r w:rsidRPr="00C54670">
        <w:rPr>
          <w:b/>
        </w:rPr>
        <w:t xml:space="preserve">Tổ chức các hoạt động kỷ niệm </w:t>
      </w:r>
      <w:r w:rsidRPr="00C54670">
        <w:rPr>
          <w:b/>
          <w:spacing w:val="-4"/>
          <w:lang w:eastAsia="vi-VN" w:bidi="vi-VN"/>
        </w:rPr>
        <w:t>80 năm Ngày thành lập</w:t>
      </w:r>
    </w:p>
    <w:p w:rsidR="00C54670" w:rsidRPr="00C54670" w:rsidRDefault="00C54670" w:rsidP="00C54670">
      <w:pPr>
        <w:jc w:val="center"/>
        <w:rPr>
          <w:b/>
          <w:spacing w:val="-4"/>
          <w:lang w:eastAsia="vi-VN" w:bidi="vi-VN"/>
        </w:rPr>
      </w:pPr>
      <w:r w:rsidRPr="00C54670">
        <w:rPr>
          <w:b/>
          <w:spacing w:val="-4"/>
          <w:lang w:eastAsia="vi-VN" w:bidi="vi-VN"/>
        </w:rPr>
        <w:t xml:space="preserve">Quân đội nhân dân Việt Nam (22/12/1944 - 22/12/2024) và 35 năm </w:t>
      </w:r>
    </w:p>
    <w:p w:rsidR="00C54670" w:rsidRPr="00C54670" w:rsidRDefault="00C54670" w:rsidP="00C54670">
      <w:pPr>
        <w:jc w:val="center"/>
        <w:rPr>
          <w:b/>
          <w:spacing w:val="-4"/>
          <w:lang w:eastAsia="vi-VN" w:bidi="vi-VN"/>
        </w:rPr>
      </w:pPr>
      <w:r w:rsidRPr="00C54670">
        <w:rPr>
          <w:b/>
          <w:spacing w:val="-4"/>
          <w:lang w:eastAsia="vi-VN" w:bidi="vi-VN"/>
        </w:rPr>
        <w:t>Ngày hội Quốc phòng toàn dân (22/12/1989 - 22/12/2024)</w:t>
      </w:r>
    </w:p>
    <w:p w:rsidR="00C54670" w:rsidRPr="00C54670" w:rsidRDefault="00C54670" w:rsidP="00C54670">
      <w:pPr>
        <w:jc w:val="center"/>
        <w:rPr>
          <w:b/>
          <w:sz w:val="30"/>
        </w:rPr>
      </w:pPr>
      <w:r w:rsidRPr="00C54670">
        <w:rPr>
          <w:rFonts w:ascii="Calibri" w:eastAsia="Calibri" w:hAnsi="Calibri"/>
          <w:noProof/>
          <w:sz w:val="22"/>
          <w:szCs w:val="22"/>
        </w:rPr>
        <mc:AlternateContent>
          <mc:Choice Requires="wps">
            <w:drawing>
              <wp:anchor distT="4294967295" distB="4294967295" distL="114300" distR="114300" simplePos="0" relativeHeight="251658752" behindDoc="0" locked="0" layoutInCell="1" allowOverlap="1" wp14:anchorId="1330822A" wp14:editId="46FE47B8">
                <wp:simplePos x="0" y="0"/>
                <wp:positionH relativeFrom="column">
                  <wp:posOffset>2320925</wp:posOffset>
                </wp:positionH>
                <wp:positionV relativeFrom="paragraph">
                  <wp:posOffset>29845</wp:posOffset>
                </wp:positionV>
                <wp:extent cx="13081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D9BEC" id="Straight Arrow Connector 2" o:spid="_x0000_s1026" type="#_x0000_t32" style="position:absolute;margin-left:182.75pt;margin-top:2.35pt;width:10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21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"/>
            </w:pict>
          </mc:Fallback>
        </mc:AlternateContent>
      </w:r>
    </w:p>
    <w:p w:rsidR="00C54670" w:rsidRPr="00C54670" w:rsidRDefault="00C54670" w:rsidP="00C54670">
      <w:pPr>
        <w:jc w:val="center"/>
        <w:rPr>
          <w:b/>
          <w:sz w:val="8"/>
        </w:rPr>
      </w:pPr>
    </w:p>
    <w:p w:rsidR="00C54670" w:rsidRPr="00C54670" w:rsidRDefault="00265136" w:rsidP="00C54670">
      <w:pPr>
        <w:spacing w:after="60"/>
        <w:ind w:firstLine="851"/>
        <w:jc w:val="both"/>
      </w:pPr>
      <w:r>
        <w:t>Thực hiện Kế hoạch số 19/KH-UBND ngày 16/01/2024</w:t>
      </w:r>
      <w:r w:rsidR="00C54670" w:rsidRPr="00C54670">
        <w:t xml:space="preserve"> của UBND</w:t>
      </w:r>
      <w:r w:rsidR="00C54670" w:rsidRPr="00C54670">
        <w:rPr>
          <w:lang w:val="vi-VN"/>
        </w:rPr>
        <w:t xml:space="preserve"> </w:t>
      </w:r>
      <w:r>
        <w:t>huyện Hữu Lũng</w:t>
      </w:r>
      <w:r w:rsidR="00C54670" w:rsidRPr="00C54670">
        <w:t xml:space="preserve"> về tổ chức các hoạt động kỷ niệm 80 năm Ngày thành lập</w:t>
      </w:r>
      <w:r w:rsidR="00C54670" w:rsidRPr="00C54670">
        <w:rPr>
          <w:lang w:val="vi-VN"/>
        </w:rPr>
        <w:t xml:space="preserve"> Quân đội nhân dân </w:t>
      </w:r>
      <w:r w:rsidR="00C54670" w:rsidRPr="00C54670">
        <w:t xml:space="preserve">Việt Nam </w:t>
      </w:r>
      <w:r w:rsidR="00C54670" w:rsidRPr="00C54670">
        <w:rPr>
          <w:bCs/>
          <w:iCs/>
        </w:rPr>
        <w:t xml:space="preserve">(22/12/1944 - 22/12/2024) và </w:t>
      </w:r>
      <w:r w:rsidR="00C54670" w:rsidRPr="00C54670">
        <w:t>35 năm Ngày hội</w:t>
      </w:r>
      <w:r w:rsidR="00C54670" w:rsidRPr="00C54670">
        <w:rPr>
          <w:lang w:val="vi-VN"/>
        </w:rPr>
        <w:t xml:space="preserve"> Quốc phòng toàn dân </w:t>
      </w:r>
      <w:r w:rsidR="00C54670" w:rsidRPr="00C54670">
        <w:t>(22/12/1989 - 22/12/</w:t>
      </w:r>
      <w:r w:rsidR="00C54670" w:rsidRPr="00C54670">
        <w:rPr>
          <w:lang w:val="vi-VN"/>
        </w:rPr>
        <w:t>2024)</w:t>
      </w:r>
      <w:r w:rsidR="00C54670" w:rsidRPr="00C54670">
        <w:t>,</w:t>
      </w:r>
      <w:r w:rsidR="00C54670" w:rsidRPr="00C54670">
        <w:rPr>
          <w:lang w:val="vi-VN"/>
        </w:rPr>
        <w:t xml:space="preserve"> </w:t>
      </w:r>
      <w:r w:rsidR="00C54670" w:rsidRPr="00C54670">
        <w:t xml:space="preserve">UBND </w:t>
      </w:r>
      <w:r>
        <w:t>xã Hữu Liên</w:t>
      </w:r>
      <w:r w:rsidR="00C54670" w:rsidRPr="00C54670">
        <w:t xml:space="preserve"> xây dựng kế hoạch tổ chức cụ thể như sau:</w:t>
      </w:r>
    </w:p>
    <w:p w:rsidR="00C54670" w:rsidRPr="00C54670" w:rsidRDefault="00C54670" w:rsidP="00C54670">
      <w:pPr>
        <w:spacing w:after="60"/>
        <w:ind w:firstLine="851"/>
        <w:jc w:val="both"/>
        <w:rPr>
          <w:b/>
          <w:sz w:val="26"/>
          <w:szCs w:val="26"/>
        </w:rPr>
      </w:pPr>
      <w:r w:rsidRPr="00C54670">
        <w:rPr>
          <w:b/>
          <w:sz w:val="26"/>
          <w:szCs w:val="26"/>
        </w:rPr>
        <w:t>I. MỤC ĐÍCH, YÊU CẦU</w:t>
      </w:r>
    </w:p>
    <w:p w:rsidR="00C54670" w:rsidRPr="00C54670" w:rsidRDefault="00C54670" w:rsidP="00C54670">
      <w:pPr>
        <w:tabs>
          <w:tab w:val="left" w:pos="0"/>
        </w:tabs>
        <w:spacing w:after="60"/>
        <w:ind w:firstLine="851"/>
        <w:jc w:val="both"/>
        <w:rPr>
          <w:spacing w:val="2"/>
        </w:rPr>
      </w:pPr>
      <w:r w:rsidRPr="00C54670">
        <w:rPr>
          <w:b/>
        </w:rPr>
        <w:t>1.</w:t>
      </w:r>
      <w:r w:rsidRPr="00C54670">
        <w:t xml:space="preserve"> </w:t>
      </w:r>
      <w:r w:rsidRPr="00C54670">
        <w:rPr>
          <w:spacing w:val="2"/>
        </w:rPr>
        <w:t xml:space="preserve">Tuyên truyền sâu rộng trong cán bộ và Nhân dân về chủ nghĩa anh hùng cách mạng, truyền thống đánh giặc giữ nước của dân tộc, quá trình xây dựng, chiến đấu và trưởng thành của </w:t>
      </w:r>
      <w:r w:rsidRPr="00C54670">
        <w:rPr>
          <w:lang w:val="vi-VN"/>
        </w:rPr>
        <w:t>Quân đội nhân dân</w:t>
      </w:r>
      <w:r w:rsidRPr="00C54670">
        <w:rPr>
          <w:spacing w:val="2"/>
          <w:lang w:val="vi-VN"/>
        </w:rPr>
        <w:t xml:space="preserve"> </w:t>
      </w:r>
      <w:r w:rsidRPr="00C54670">
        <w:rPr>
          <w:spacing w:val="2"/>
        </w:rPr>
        <w:t xml:space="preserve">(QĐND) Việt Nam nói chung, của lực lượng vũ trang (LLVT) </w:t>
      </w:r>
      <w:r w:rsidR="00431084">
        <w:rPr>
          <w:spacing w:val="2"/>
        </w:rPr>
        <w:t>xã Hữu Liên</w:t>
      </w:r>
      <w:r w:rsidRPr="00C54670">
        <w:rPr>
          <w:spacing w:val="2"/>
          <w:lang w:val="vi-VN"/>
        </w:rPr>
        <w:t xml:space="preserve"> </w:t>
      </w:r>
      <w:r w:rsidRPr="00C54670">
        <w:rPr>
          <w:spacing w:val="2"/>
        </w:rPr>
        <w:t xml:space="preserve">nói riêng; những tập thể, cá nhân tiêu biểu trong các phong trào thi đua yêu nước, những thành tựu to lớn trong 35 năm xây dựng nền </w:t>
      </w:r>
      <w:r w:rsidRPr="00C54670">
        <w:rPr>
          <w:lang w:val="vi-VN"/>
        </w:rPr>
        <w:t xml:space="preserve">Quốc phòng toàn dân </w:t>
      </w:r>
      <w:r w:rsidRPr="00C54670">
        <w:t>(</w:t>
      </w:r>
      <w:r w:rsidRPr="00C54670">
        <w:rPr>
          <w:spacing w:val="2"/>
        </w:rPr>
        <w:t xml:space="preserve">QPTD) trên địa bàn </w:t>
      </w:r>
      <w:r w:rsidR="00431084">
        <w:rPr>
          <w:spacing w:val="2"/>
        </w:rPr>
        <w:t>xã</w:t>
      </w:r>
      <w:r w:rsidRPr="00C54670">
        <w:rPr>
          <w:spacing w:val="2"/>
          <w:lang w:val="vi-VN"/>
        </w:rPr>
        <w:t>;</w:t>
      </w:r>
      <w:r w:rsidRPr="00C54670">
        <w:rPr>
          <w:spacing w:val="2"/>
        </w:rPr>
        <w:t xml:space="preserve"> vai trò nòng cốt </w:t>
      </w:r>
      <w:r w:rsidRPr="00C54670">
        <w:rPr>
          <w:spacing w:val="2"/>
          <w:lang w:val="vi-VN"/>
        </w:rPr>
        <w:t xml:space="preserve">của Quân đội </w:t>
      </w:r>
      <w:r w:rsidRPr="00C54670">
        <w:rPr>
          <w:spacing w:val="2"/>
        </w:rPr>
        <w:t xml:space="preserve">trong hoạt động quốc phòng, xây dựng nền QPTD gắn với </w:t>
      </w:r>
      <w:r w:rsidRPr="00C54670">
        <w:rPr>
          <w:spacing w:val="2"/>
          <w:lang w:val="vi-VN"/>
        </w:rPr>
        <w:t xml:space="preserve">nền </w:t>
      </w:r>
      <w:r w:rsidRPr="00C54670">
        <w:rPr>
          <w:spacing w:val="2"/>
        </w:rPr>
        <w:t>an ninh nhân dân vững mạnh; những bài học kinh nghiệm và trách nhiệm của cả hệ thống chính trị, của toàn Đảng, toàn dân, toàn quân trong việc thực hiện Ngày hội QPTD, làm thất bại mọi âm mưu, thủ đoạn chống phá của các thế lực thù địch nhằm “phi chính trị hóa” Quân đội, xuyên tạc chia rẽ mối quan hệ giữa QĐND và Công an nhân dân, giữa Quân đội với Nhân dân.</w:t>
      </w:r>
    </w:p>
    <w:p w:rsidR="00C54670" w:rsidRPr="00C54670" w:rsidRDefault="00C54670" w:rsidP="00C54670">
      <w:pPr>
        <w:spacing w:after="60"/>
        <w:ind w:firstLine="851"/>
        <w:jc w:val="both"/>
        <w:rPr>
          <w:rFonts w:eastAsia="SimSun"/>
          <w:lang w:eastAsia="zh-CN"/>
        </w:rPr>
      </w:pPr>
      <w:r w:rsidRPr="00C54670">
        <w:rPr>
          <w:b/>
        </w:rPr>
        <w:t>2.</w:t>
      </w:r>
      <w:r w:rsidRPr="00C54670">
        <w:t xml:space="preserve"> Tổ chức các hoạt động kỷ niệm kết hợp với kỷ niệm các ngày lễ lớn của đất nước trong năm 2024. Đẩy mạnh học tập và làm theo tư tưởng, đạo đức, phong cách Hồ Chí Minh theo Kết luận số 01-KL/TW ngày 18/5/2021 của Bộ Chính trị gắn với thực hiện Cuộc vận động</w:t>
      </w:r>
      <w:r w:rsidRPr="00C54670">
        <w:rPr>
          <w:lang w:val="vi-VN"/>
        </w:rPr>
        <w:t xml:space="preserve"> </w:t>
      </w:r>
      <w:r w:rsidRPr="00C54670">
        <w:rPr>
          <w:i/>
        </w:rPr>
        <w:t>“Phát huy truyền thống, cống hiến tài năng, xứng danh Bộ đội Cụ Hồ”</w:t>
      </w:r>
      <w:r w:rsidRPr="00C54670">
        <w:t xml:space="preserve"> thời kỳ mới. Chủ động đấu tranh phản bác các quan điểm sai trái, thù địch, bảo vệ nền tảng tư tưởng của Đảng; phòng ngừa, ngăn chặn những biểu hiện suy thoái về tư tưởng chính trị, đạo đức, lối sống, những biểu hiện </w:t>
      </w:r>
      <w:r w:rsidRPr="00C54670">
        <w:rPr>
          <w:i/>
        </w:rPr>
        <w:t xml:space="preserve">“tự diễn biến”, “tự chuyển hóa” </w:t>
      </w:r>
      <w:r w:rsidRPr="00C54670">
        <w:t>trong nội bộ.</w:t>
      </w:r>
      <w:r w:rsidRPr="00C54670">
        <w:rPr>
          <w:rFonts w:eastAsia="SimSun"/>
          <w:lang w:val="vi-VN" w:eastAsia="zh-CN"/>
        </w:rPr>
        <w:t xml:space="preserve"> </w:t>
      </w:r>
      <w:r w:rsidRPr="00C54670">
        <w:rPr>
          <w:lang w:val="vi-VN"/>
        </w:rPr>
        <w:t>B</w:t>
      </w:r>
      <w:r w:rsidRPr="00C54670">
        <w:t>ảo đảm an toàn, trang trọng, tiết kiệm, thiết thực, hiệu quả, tránh phô trương, hình thức.</w:t>
      </w:r>
    </w:p>
    <w:p w:rsidR="00C54670" w:rsidRPr="00C54670" w:rsidRDefault="00C54670" w:rsidP="00C54670">
      <w:pPr>
        <w:spacing w:after="60"/>
        <w:ind w:firstLine="851"/>
        <w:jc w:val="both"/>
        <w:rPr>
          <w:b/>
          <w:sz w:val="26"/>
          <w:szCs w:val="26"/>
          <w:lang w:eastAsia="en-GB"/>
        </w:rPr>
      </w:pPr>
      <w:r w:rsidRPr="00C54670">
        <w:rPr>
          <w:b/>
          <w:sz w:val="26"/>
          <w:szCs w:val="26"/>
        </w:rPr>
        <w:t xml:space="preserve">II. NỘI DUNG </w:t>
      </w:r>
      <w:r w:rsidRPr="00C54670">
        <w:rPr>
          <w:b/>
          <w:sz w:val="26"/>
          <w:szCs w:val="26"/>
          <w:lang w:eastAsia="en-GB"/>
        </w:rPr>
        <w:t xml:space="preserve">CÁC HOẠT ĐỘNG KỶ NIỆM </w:t>
      </w:r>
    </w:p>
    <w:p w:rsidR="00C54670" w:rsidRPr="00C54670" w:rsidRDefault="00C54670" w:rsidP="00C54670">
      <w:pPr>
        <w:spacing w:after="60"/>
        <w:ind w:firstLine="851"/>
        <w:jc w:val="both"/>
      </w:pPr>
      <w:r w:rsidRPr="00C54670">
        <w:rPr>
          <w:b/>
        </w:rPr>
        <w:t xml:space="preserve">1. </w:t>
      </w:r>
      <w:r w:rsidRPr="00C54670">
        <w:t xml:space="preserve">Tổ chức sâu rộng các hoạt động tuyên truyền kỷ niệm 80 năm Ngày thành lập QĐND Việt Nam (22/12/1944 - 22/12/2024) và </w:t>
      </w:r>
      <w:r w:rsidRPr="00C54670">
        <w:rPr>
          <w:spacing w:val="-2"/>
        </w:rPr>
        <w:t>35 năm Ngày hội QPTD (22/12/1989 - 22/12/</w:t>
      </w:r>
      <w:r w:rsidRPr="00C54670">
        <w:rPr>
          <w:spacing w:val="-2"/>
          <w:lang w:val="vi-VN"/>
        </w:rPr>
        <w:t>20</w:t>
      </w:r>
      <w:r w:rsidRPr="00C54670">
        <w:rPr>
          <w:spacing w:val="-2"/>
        </w:rPr>
        <w:t xml:space="preserve">24) </w:t>
      </w:r>
      <w:r w:rsidRPr="00C54670">
        <w:t xml:space="preserve">với chủ đề </w:t>
      </w:r>
      <w:r w:rsidRPr="00C54670">
        <w:rPr>
          <w:i/>
        </w:rPr>
        <w:t>“Xây dựng QĐND Việt Nam vững mạnh về chính trị, tinh, gọn, mạnh, tiến lên hiện đại”</w:t>
      </w:r>
      <w:r w:rsidRPr="00C54670">
        <w:rPr>
          <w:lang w:val="vi-VN"/>
        </w:rPr>
        <w:t>,</w:t>
      </w:r>
      <w:r w:rsidRPr="00C54670">
        <w:t xml:space="preserve"> kỷ niệm 70 năm chiến thắng Điện biên phủ (07/5/1954-07/5/2024)</w:t>
      </w:r>
      <w:r w:rsidRPr="00C54670">
        <w:rPr>
          <w:lang w:val="vi-VN"/>
        </w:rPr>
        <w:t xml:space="preserve">, kỷ niệm 65 năm Ngày truyền thống Bộ đội Biên phòng (03/3/1959 - 03/3/2024) và 35 năm Ngày hội Biên phòng toàn dân </w:t>
      </w:r>
      <w:r w:rsidRPr="00C54670">
        <w:rPr>
          <w:lang w:val="vi-VN"/>
        </w:rPr>
        <w:lastRenderedPageBreak/>
        <w:t xml:space="preserve">(03/3/1989 - 03/3/2024), </w:t>
      </w:r>
      <w:r w:rsidRPr="00C54670">
        <w:t>kỷ niệm 77 năm ngày thành lập LLVT tỉnh (7/3/1947 -7/3/2024), 77 năm ngày thành lập LLVT huyện Hữu Lũng (15/4/1947 - 15/4/2024)</w:t>
      </w:r>
      <w:r w:rsidR="00636504">
        <w:t>; T</w:t>
      </w:r>
      <w:r w:rsidRPr="00C54670">
        <w:t xml:space="preserve">ăng cường bảo vệ nền tảng tư tưởng của Đảng, đấu tranh phản bác các quan điểm sai trái, thù địch chống phá Đảng, Nhà nước và Quân </w:t>
      </w:r>
      <w:r w:rsidRPr="00C54670">
        <w:rPr>
          <w:lang w:val="vi-VN"/>
        </w:rPr>
        <w:t xml:space="preserve">đội. </w:t>
      </w:r>
    </w:p>
    <w:p w:rsidR="00C54670" w:rsidRPr="00C54670" w:rsidRDefault="00C54670" w:rsidP="00C54670">
      <w:pPr>
        <w:spacing w:after="60"/>
        <w:ind w:firstLine="851"/>
        <w:jc w:val="both"/>
        <w:rPr>
          <w:lang w:val="vi-VN"/>
        </w:rPr>
      </w:pPr>
      <w:r w:rsidRPr="00C54670">
        <w:rPr>
          <w:i/>
          <w:lang w:val="vi-VN"/>
        </w:rPr>
        <w:t>Thời gian thực hiện: từ quý I đến quý IV năm 2024.</w:t>
      </w:r>
    </w:p>
    <w:p w:rsidR="00C54670" w:rsidRPr="00C54670" w:rsidRDefault="00C54670" w:rsidP="00C54670">
      <w:pPr>
        <w:spacing w:after="60"/>
        <w:ind w:firstLine="851"/>
        <w:jc w:val="both"/>
        <w:rPr>
          <w:spacing w:val="-2"/>
        </w:rPr>
      </w:pPr>
      <w:r w:rsidRPr="00C54670">
        <w:rPr>
          <w:b/>
          <w:spacing w:val="-2"/>
        </w:rPr>
        <w:t>2.</w:t>
      </w:r>
      <w:r w:rsidRPr="00C54670">
        <w:rPr>
          <w:spacing w:val="-2"/>
        </w:rPr>
        <w:t xml:space="preserve"> </w:t>
      </w:r>
      <w:r w:rsidRPr="00C54670">
        <w:rPr>
          <w:spacing w:val="-2"/>
          <w:lang w:val="vi-VN"/>
        </w:rPr>
        <w:t xml:space="preserve">Phát động, hưởng ứng, triển khai </w:t>
      </w:r>
      <w:r w:rsidRPr="00C54670">
        <w:rPr>
          <w:spacing w:val="-2"/>
        </w:rPr>
        <w:t xml:space="preserve">Cuộc thi </w:t>
      </w:r>
      <w:r w:rsidRPr="00C54670">
        <w:rPr>
          <w:spacing w:val="-2"/>
          <w:lang w:val="vi-VN"/>
        </w:rPr>
        <w:t>“T</w:t>
      </w:r>
      <w:r w:rsidRPr="00C54670">
        <w:rPr>
          <w:spacing w:val="-2"/>
        </w:rPr>
        <w:t>ìm hiểu truyền thống</w:t>
      </w:r>
      <w:r w:rsidRPr="00C54670">
        <w:rPr>
          <w:spacing w:val="-2"/>
          <w:lang w:val="vi-VN"/>
        </w:rPr>
        <w:t xml:space="preserve"> 80 năm Ngày thành lập </w:t>
      </w:r>
      <w:r w:rsidRPr="00C54670">
        <w:rPr>
          <w:spacing w:val="-2"/>
        </w:rPr>
        <w:t>QĐND</w:t>
      </w:r>
      <w:r w:rsidRPr="00C54670">
        <w:rPr>
          <w:spacing w:val="-2"/>
          <w:lang w:val="vi-VN"/>
        </w:rPr>
        <w:t xml:space="preserve"> Việt Nam và 35 năm Ngày hội </w:t>
      </w:r>
      <w:r w:rsidRPr="00C54670">
        <w:rPr>
          <w:spacing w:val="-2"/>
        </w:rPr>
        <w:t>QPTD</w:t>
      </w:r>
      <w:r w:rsidRPr="00C54670">
        <w:rPr>
          <w:spacing w:val="-2"/>
          <w:lang w:val="vi-VN"/>
        </w:rPr>
        <w:t>” do Bộ Quốc phòng tổ chức,</w:t>
      </w:r>
      <w:r w:rsidRPr="00C54670">
        <w:rPr>
          <w:spacing w:val="-2"/>
        </w:rPr>
        <w:t xml:space="preserve"> các cuộc thi</w:t>
      </w:r>
      <w:r w:rsidRPr="00C54670">
        <w:rPr>
          <w:spacing w:val="-2"/>
          <w:lang w:val="vi-VN"/>
        </w:rPr>
        <w:t xml:space="preserve"> báo cáo viên,</w:t>
      </w:r>
      <w:r w:rsidRPr="00C54670">
        <w:rPr>
          <w:spacing w:val="-2"/>
        </w:rPr>
        <w:t xml:space="preserve"> tuyên truyền viên; các cơ quan, ban, ngành, đoàn thể phối hợp với </w:t>
      </w:r>
      <w:r w:rsidR="00636504">
        <w:rPr>
          <w:spacing w:val="-2"/>
        </w:rPr>
        <w:t>văn hoá xã</w:t>
      </w:r>
      <w:r w:rsidRPr="00C54670">
        <w:rPr>
          <w:spacing w:val="-2"/>
        </w:rPr>
        <w:t xml:space="preserve"> định hướng tuyên truyền về </w:t>
      </w:r>
      <w:r w:rsidR="00636504">
        <w:rPr>
          <w:spacing w:val="-2"/>
        </w:rPr>
        <w:t xml:space="preserve">các </w:t>
      </w:r>
      <w:r w:rsidRPr="00C54670">
        <w:rPr>
          <w:spacing w:val="-2"/>
        </w:rPr>
        <w:t xml:space="preserve">sự kiện. Tham gia cuộc vận động sáng tác, văn học nghệ thuật; trưng bày, quảng bá các tác phẩm văn học, ảnh nghệ thuật về đề tài Quân </w:t>
      </w:r>
      <w:r w:rsidRPr="00C54670">
        <w:rPr>
          <w:spacing w:val="-2"/>
          <w:lang w:val="vi-VN"/>
        </w:rPr>
        <w:t>đội;</w:t>
      </w:r>
      <w:r w:rsidRPr="00C54670">
        <w:rPr>
          <w:spacing w:val="-2"/>
        </w:rPr>
        <w:t xml:space="preserve"> xây dựng </w:t>
      </w:r>
      <w:r w:rsidRPr="00C54670">
        <w:rPr>
          <w:spacing w:val="-2"/>
          <w:lang w:val="vi-VN"/>
        </w:rPr>
        <w:t>các</w:t>
      </w:r>
      <w:r w:rsidRPr="00C54670">
        <w:rPr>
          <w:spacing w:val="-2"/>
        </w:rPr>
        <w:t xml:space="preserve"> chương tr</w:t>
      </w:r>
      <w:r w:rsidR="00636504">
        <w:rPr>
          <w:spacing w:val="-2"/>
        </w:rPr>
        <w:t xml:space="preserve">ình phát thanh và các bài viết các </w:t>
      </w:r>
      <w:r w:rsidRPr="00C54670">
        <w:rPr>
          <w:spacing w:val="-2"/>
        </w:rPr>
        <w:t xml:space="preserve">sự kiện. Tổ chức các chương trình tọa đàm, giao lưu văn hóa, văn nghệ, gặp mặt, tôn vinh điển hình tiên tiến trên các lĩnh vực với hình thức phù hợp, hiệu </w:t>
      </w:r>
      <w:r w:rsidRPr="00C54670">
        <w:rPr>
          <w:spacing w:val="-2"/>
          <w:lang w:val="vi-VN"/>
        </w:rPr>
        <w:t xml:space="preserve">quả. </w:t>
      </w:r>
    </w:p>
    <w:p w:rsidR="00C54670" w:rsidRPr="00C54670" w:rsidRDefault="00C54670" w:rsidP="00C54670">
      <w:pPr>
        <w:spacing w:after="60"/>
        <w:ind w:firstLine="851"/>
        <w:jc w:val="both"/>
        <w:rPr>
          <w:i/>
          <w:spacing w:val="-2"/>
          <w:lang w:val="vi-VN"/>
        </w:rPr>
      </w:pPr>
      <w:r w:rsidRPr="00C54670">
        <w:rPr>
          <w:i/>
          <w:spacing w:val="-2"/>
          <w:lang w:val="vi-VN"/>
        </w:rPr>
        <w:t xml:space="preserve">Thời gian thực hiện: từ quý I đến quý IV năm 2024, trọng tâm các hoạt động trong quý III, IV năm 2024. </w:t>
      </w:r>
    </w:p>
    <w:p w:rsidR="00C54670" w:rsidRPr="00C54670" w:rsidRDefault="00C54670" w:rsidP="00C54670">
      <w:pPr>
        <w:spacing w:after="60"/>
        <w:ind w:firstLine="851"/>
        <w:jc w:val="both"/>
        <w:rPr>
          <w:spacing w:val="-6"/>
        </w:rPr>
      </w:pPr>
      <w:r w:rsidRPr="00C54670">
        <w:rPr>
          <w:b/>
        </w:rPr>
        <w:t>3.</w:t>
      </w:r>
      <w:r w:rsidRPr="00C54670">
        <w:t xml:space="preserve"> </w:t>
      </w:r>
      <w:r w:rsidRPr="00C54670">
        <w:rPr>
          <w:spacing w:val="-6"/>
        </w:rPr>
        <w:t xml:space="preserve">Tổ </w:t>
      </w:r>
      <w:r w:rsidR="00636504">
        <w:rPr>
          <w:spacing w:val="-6"/>
        </w:rPr>
        <w:t xml:space="preserve">chức </w:t>
      </w:r>
      <w:r w:rsidRPr="00C54670">
        <w:rPr>
          <w:spacing w:val="-6"/>
        </w:rPr>
        <w:t>các hoạt động chào mừng kỷ niệm 70 năm chiến thắng Điện Biên Phủ 07/5/1954 - 07/5/</w:t>
      </w:r>
      <w:r w:rsidRPr="00C54670">
        <w:rPr>
          <w:spacing w:val="-6"/>
          <w:lang w:val="vi-VN"/>
        </w:rPr>
        <w:t xml:space="preserve">2024. </w:t>
      </w:r>
    </w:p>
    <w:p w:rsidR="00C54670" w:rsidRPr="00636504" w:rsidRDefault="00C54670" w:rsidP="00C54670">
      <w:pPr>
        <w:spacing w:after="60"/>
        <w:ind w:firstLine="851"/>
        <w:jc w:val="both"/>
      </w:pPr>
      <w:r w:rsidRPr="00C54670">
        <w:rPr>
          <w:i/>
          <w:spacing w:val="-6"/>
          <w:lang w:val="vi-VN"/>
        </w:rPr>
        <w:t>Thời gian thực hiện:</w:t>
      </w:r>
      <w:r w:rsidRPr="00C54670">
        <w:rPr>
          <w:spacing w:val="-6"/>
          <w:lang w:val="vi-VN"/>
        </w:rPr>
        <w:t xml:space="preserve"> </w:t>
      </w:r>
      <w:r w:rsidR="00636504">
        <w:rPr>
          <w:i/>
          <w:spacing w:val="-6"/>
          <w:lang w:val="vi-VN"/>
        </w:rPr>
        <w:t>Trong quý II năm 2024</w:t>
      </w:r>
      <w:r w:rsidR="00636504">
        <w:rPr>
          <w:i/>
          <w:spacing w:val="-6"/>
        </w:rPr>
        <w:t>.</w:t>
      </w:r>
    </w:p>
    <w:p w:rsidR="00C54670" w:rsidRPr="00C54670" w:rsidRDefault="00C54670" w:rsidP="00C54670">
      <w:pPr>
        <w:spacing w:after="60"/>
        <w:ind w:firstLine="851"/>
        <w:jc w:val="both"/>
      </w:pPr>
      <w:r w:rsidRPr="00C54670">
        <w:rPr>
          <w:b/>
        </w:rPr>
        <w:t>4.</w:t>
      </w:r>
      <w:r w:rsidRPr="00C54670">
        <w:t xml:space="preserve"> Tổ chức chương trình “Ngày</w:t>
      </w:r>
      <w:r w:rsidR="00636504">
        <w:t xml:space="preserve"> hội văn hóa quân - dân” tại</w:t>
      </w:r>
      <w:r w:rsidRPr="00C54670">
        <w:t xml:space="preserve"> địa </w:t>
      </w:r>
      <w:r w:rsidRPr="00C54670">
        <w:rPr>
          <w:lang w:val="vi-VN"/>
        </w:rPr>
        <w:t xml:space="preserve">phương. </w:t>
      </w:r>
      <w:r w:rsidRPr="00C54670">
        <w:rPr>
          <w:i/>
          <w:lang w:val="vi-VN"/>
        </w:rPr>
        <w:t>Thời gian thực hiện:</w:t>
      </w:r>
      <w:r w:rsidRPr="00C54670">
        <w:rPr>
          <w:lang w:val="vi-VN"/>
        </w:rPr>
        <w:t xml:space="preserve"> </w:t>
      </w:r>
      <w:r w:rsidR="00636504">
        <w:rPr>
          <w:i/>
          <w:lang w:val="vi-VN"/>
        </w:rPr>
        <w:t>Trong quý III, IV năm 2024</w:t>
      </w:r>
      <w:r w:rsidRPr="00C54670">
        <w:t>.</w:t>
      </w:r>
    </w:p>
    <w:p w:rsidR="00C54670" w:rsidRPr="00C54670" w:rsidRDefault="00C54670" w:rsidP="00C54670">
      <w:pPr>
        <w:spacing w:after="60"/>
        <w:ind w:firstLine="851"/>
        <w:jc w:val="both"/>
        <w:rPr>
          <w:spacing w:val="4"/>
        </w:rPr>
      </w:pPr>
      <w:r w:rsidRPr="00C54670">
        <w:rPr>
          <w:b/>
          <w:spacing w:val="4"/>
        </w:rPr>
        <w:t>5.</w:t>
      </w:r>
      <w:r w:rsidRPr="00C54670">
        <w:rPr>
          <w:spacing w:val="4"/>
        </w:rPr>
        <w:t xml:space="preserve"> Tổ chức rà soát, đề nghị công nhận các điểm di tích lịch sử trên địa bàn (nếu có); tu bổ, tôn tạo một số di tích lịch sử đặc biệt liên quan đến sự kiện; </w:t>
      </w:r>
      <w:r w:rsidR="00E1412B">
        <w:rPr>
          <w:spacing w:val="4"/>
        </w:rPr>
        <w:t>X</w:t>
      </w:r>
      <w:r w:rsidRPr="00C54670">
        <w:rPr>
          <w:spacing w:val="4"/>
        </w:rPr>
        <w:t>ây dựng các công trình thiết thực chào mừng kỷ niệm 80 năm Ngày thành lập QĐND Việt Nam (22/12/1944 - 22/12/2024) và 35 năm Ngày hội QPTD (22/12/1989 - 22/12/</w:t>
      </w:r>
      <w:r w:rsidRPr="00C54670">
        <w:rPr>
          <w:spacing w:val="4"/>
          <w:lang w:val="vi-VN"/>
        </w:rPr>
        <w:t>20</w:t>
      </w:r>
      <w:r w:rsidRPr="00C54670">
        <w:rPr>
          <w:spacing w:val="4"/>
        </w:rPr>
        <w:t>24)</w:t>
      </w:r>
      <w:r w:rsidRPr="00C54670">
        <w:rPr>
          <w:spacing w:val="4"/>
          <w:lang w:val="vi-VN"/>
        </w:rPr>
        <w:t xml:space="preserve">. </w:t>
      </w:r>
    </w:p>
    <w:p w:rsidR="00C54670" w:rsidRPr="00C54670" w:rsidRDefault="00C54670" w:rsidP="00C54670">
      <w:pPr>
        <w:spacing w:after="60"/>
        <w:ind w:firstLine="851"/>
        <w:jc w:val="both"/>
        <w:rPr>
          <w:spacing w:val="4"/>
          <w:lang w:val="vi-VN"/>
        </w:rPr>
      </w:pPr>
      <w:r w:rsidRPr="00C54670">
        <w:rPr>
          <w:i/>
          <w:lang w:val="vi-VN"/>
        </w:rPr>
        <w:t>Thời gian thực hiện:</w:t>
      </w:r>
      <w:r w:rsidRPr="00C54670">
        <w:rPr>
          <w:lang w:val="vi-VN"/>
        </w:rPr>
        <w:t xml:space="preserve"> </w:t>
      </w:r>
      <w:r w:rsidRPr="00C54670">
        <w:rPr>
          <w:spacing w:val="4"/>
          <w:lang w:val="vi-VN"/>
        </w:rPr>
        <w:t xml:space="preserve"> </w:t>
      </w:r>
      <w:r w:rsidRPr="00C54670">
        <w:rPr>
          <w:i/>
          <w:lang w:val="vi-VN"/>
        </w:rPr>
        <w:t>Từ quý I đến quý IV năm 2024.</w:t>
      </w:r>
    </w:p>
    <w:p w:rsidR="00C54670" w:rsidRPr="00C54670" w:rsidRDefault="00C54670" w:rsidP="00C54670">
      <w:pPr>
        <w:spacing w:after="60"/>
        <w:ind w:firstLine="851"/>
        <w:jc w:val="both"/>
      </w:pPr>
      <w:r w:rsidRPr="00C54670">
        <w:rPr>
          <w:b/>
        </w:rPr>
        <w:t>6.</w:t>
      </w:r>
      <w:r w:rsidR="00764424">
        <w:t xml:space="preserve"> C</w:t>
      </w:r>
      <w:r w:rsidRPr="00C54670">
        <w:t>hỉ đạo đẩy nhanh tiến độ, hoàn thành mục tiêu, chỉ tiêu thực hiện các chương trình, dự án về phát triển kinh tế, xã hội gắn với củng cố quốc phòng, an ninh trên địa bàn huyện giai đoạn 2021-2025. Triển khai thực hiện thắng lợi các nhiệm vụ công tác quân sự, quốc phòng địa phương; tập trung nâng cao</w:t>
      </w:r>
      <w:r w:rsidR="00764424">
        <w:t xml:space="preserve"> chất lượng sẵn sàng chiến đấu</w:t>
      </w:r>
      <w:r w:rsidRPr="00C54670">
        <w:t>; chỉ đạo diễn tập chiến đấu khu vực phòng thủ năm 2024, hoàn thành xuất sắc nhiệm vụ lập thành tích thiết thực chào mừng các sự kiện. Đẩy mạnh thực hiện các hoạt động quân sự, quốc phòng trọng điểm gắn với xây dựng nền QPTD, xây dựng “thế trận lòng d</w:t>
      </w:r>
      <w:r w:rsidR="00764424">
        <w:t>ân”, thế trận QPTD trên địa bàn</w:t>
      </w:r>
      <w:r w:rsidRPr="00C54670">
        <w:t xml:space="preserve"> vững </w:t>
      </w:r>
      <w:r w:rsidRPr="00C54670">
        <w:rPr>
          <w:lang w:val="vi-VN"/>
        </w:rPr>
        <w:t xml:space="preserve">chắc. </w:t>
      </w:r>
    </w:p>
    <w:p w:rsidR="00C54670" w:rsidRPr="00C54670" w:rsidRDefault="00C54670" w:rsidP="00C54670">
      <w:pPr>
        <w:spacing w:after="60"/>
        <w:ind w:firstLine="851"/>
        <w:jc w:val="both"/>
        <w:rPr>
          <w:i/>
          <w:lang w:val="vi-VN"/>
        </w:rPr>
      </w:pPr>
      <w:r w:rsidRPr="00C54670">
        <w:rPr>
          <w:i/>
          <w:lang w:val="vi-VN"/>
        </w:rPr>
        <w:t>Thời gian thực hiện: Từ quý I đến quý IV năm 2024</w:t>
      </w:r>
      <w:r w:rsidRPr="00C54670">
        <w:rPr>
          <w:i/>
        </w:rPr>
        <w:t xml:space="preserve">. </w:t>
      </w:r>
    </w:p>
    <w:p w:rsidR="00C54670" w:rsidRPr="00C54670" w:rsidRDefault="00764424" w:rsidP="00C54670">
      <w:pPr>
        <w:spacing w:after="60"/>
        <w:ind w:firstLine="851"/>
        <w:jc w:val="both"/>
        <w:rPr>
          <w:spacing w:val="2"/>
        </w:rPr>
      </w:pPr>
      <w:r>
        <w:rPr>
          <w:b/>
        </w:rPr>
        <w:t>7</w:t>
      </w:r>
      <w:r w:rsidR="00C54670" w:rsidRPr="00C54670">
        <w:rPr>
          <w:b/>
        </w:rPr>
        <w:t>.</w:t>
      </w:r>
      <w:r w:rsidR="00C54670" w:rsidRPr="00C54670">
        <w:rPr>
          <w:spacing w:val="2"/>
        </w:rPr>
        <w:t xml:space="preserve"> T</w:t>
      </w:r>
      <w:r w:rsidR="00C54670" w:rsidRPr="00C54670">
        <w:t>riển khai các hoạt động đền ơn đáp nghĩa, nhất là xây dựng nhà tình nghĩa, nhà đồng đội thể hiện đạo lý “Uống nước nhớ nguồn”</w:t>
      </w:r>
      <w:r w:rsidR="00C54670" w:rsidRPr="00C54670">
        <w:rPr>
          <w:spacing w:val="2"/>
        </w:rPr>
        <w:t xml:space="preserve">; tuyên truyền, vận động giúp Nhân dân xây dựng nông thôn mới, giảm nghèo bền vững, hỗ trợ xóa nhà tạm, nhà dột nát, đẩy mạnh mô hình “Thắm tình quân dân” nhất là tại các địa danh lịch </w:t>
      </w:r>
      <w:r w:rsidR="00C54670" w:rsidRPr="00C54670">
        <w:rPr>
          <w:spacing w:val="2"/>
          <w:lang w:val="vi-VN"/>
        </w:rPr>
        <w:t>sử,</w:t>
      </w:r>
      <w:r w:rsidR="00C54670" w:rsidRPr="00C54670">
        <w:rPr>
          <w:spacing w:val="2"/>
        </w:rPr>
        <w:t xml:space="preserve"> khu căn cứ cách mạng trong kháng </w:t>
      </w:r>
      <w:r w:rsidR="00C54670" w:rsidRPr="00C54670">
        <w:rPr>
          <w:spacing w:val="2"/>
          <w:lang w:val="vi-VN"/>
        </w:rPr>
        <w:t xml:space="preserve">chiến. </w:t>
      </w:r>
    </w:p>
    <w:p w:rsidR="00C54670" w:rsidRPr="00C54670" w:rsidRDefault="00C54670" w:rsidP="00C54670">
      <w:pPr>
        <w:spacing w:after="60"/>
        <w:ind w:firstLine="851"/>
        <w:jc w:val="both"/>
        <w:rPr>
          <w:i/>
          <w:spacing w:val="2"/>
          <w:lang w:val="vi-VN"/>
        </w:rPr>
      </w:pPr>
      <w:r w:rsidRPr="00C54670">
        <w:rPr>
          <w:i/>
          <w:lang w:val="vi-VN"/>
        </w:rPr>
        <w:t>Thời gian thực hiện: Từ quý II, trọng tâm trong quý IV năm 2024.</w:t>
      </w:r>
      <w:r w:rsidRPr="00C54670">
        <w:rPr>
          <w:i/>
          <w:spacing w:val="2"/>
          <w:lang w:val="vi-VN"/>
        </w:rPr>
        <w:t xml:space="preserve"> </w:t>
      </w:r>
    </w:p>
    <w:p w:rsidR="00C54670" w:rsidRPr="00C54670" w:rsidRDefault="00764424" w:rsidP="00C54670">
      <w:pPr>
        <w:spacing w:after="60"/>
        <w:ind w:firstLine="851"/>
        <w:jc w:val="both"/>
      </w:pPr>
      <w:r>
        <w:rPr>
          <w:b/>
        </w:rPr>
        <w:lastRenderedPageBreak/>
        <w:t>8</w:t>
      </w:r>
      <w:r w:rsidR="00C54670" w:rsidRPr="00C54670">
        <w:rPr>
          <w:b/>
        </w:rPr>
        <w:t>.</w:t>
      </w:r>
      <w:r w:rsidR="00C54670" w:rsidRPr="00C54670">
        <w:t xml:space="preserve"> Tổ chức các hoạt động hành quân về </w:t>
      </w:r>
      <w:r w:rsidR="00C54670" w:rsidRPr="00C54670">
        <w:rPr>
          <w:lang w:val="vi-VN"/>
        </w:rPr>
        <w:t>nguồn</w:t>
      </w:r>
      <w:r w:rsidR="00C54670" w:rsidRPr="00C54670">
        <w:t xml:space="preserve">; dâng hương, dâng hoa tại các di tích lịch sử, bia chiến công, Nghĩa trang Liệt sỹ; thăm hỏi, tặng quà các gia đình thương binh, thân nhân liệt </w:t>
      </w:r>
      <w:r w:rsidR="00C54670" w:rsidRPr="00C54670">
        <w:rPr>
          <w:lang w:val="vi-VN"/>
        </w:rPr>
        <w:t>sĩ</w:t>
      </w:r>
      <w:r w:rsidR="00C54670" w:rsidRPr="00C54670">
        <w:t>, mẹ</w:t>
      </w:r>
      <w:r w:rsidR="00C54670" w:rsidRPr="00C54670">
        <w:rPr>
          <w:lang w:val="vi-VN"/>
        </w:rPr>
        <w:t xml:space="preserve"> Việt Nam anh hùng</w:t>
      </w:r>
      <w:r w:rsidR="00C54670" w:rsidRPr="00C54670">
        <w:t>, anh hùng Lực lượng vũ trang nhân dân, các gia đình chính sách, người có công với cách mạng, đại biểu cán bộ cao cấp Quân đội qua các thời kỳ và cựu q</w:t>
      </w:r>
      <w:r>
        <w:t>uân nhân tiêu biểu trên địa bàn</w:t>
      </w:r>
      <w:r w:rsidR="00C54670" w:rsidRPr="00C54670">
        <w:rPr>
          <w:lang w:val="vi-VN"/>
        </w:rPr>
        <w:t xml:space="preserve">. </w:t>
      </w:r>
    </w:p>
    <w:p w:rsidR="00C54670" w:rsidRPr="00C54670" w:rsidRDefault="00C54670" w:rsidP="00C54670">
      <w:pPr>
        <w:spacing w:after="60"/>
        <w:ind w:firstLine="851"/>
        <w:jc w:val="both"/>
        <w:rPr>
          <w:i/>
          <w:lang w:val="vi-VN"/>
        </w:rPr>
      </w:pPr>
      <w:r w:rsidRPr="00C54670">
        <w:rPr>
          <w:i/>
          <w:lang w:val="vi-VN"/>
        </w:rPr>
        <w:t xml:space="preserve">Thời gian thực hiện: Từ quý II, trọng tâm trong quý IV năm 2024. </w:t>
      </w:r>
    </w:p>
    <w:p w:rsidR="00C54670" w:rsidRPr="00C54670" w:rsidRDefault="0053616A" w:rsidP="00C54670">
      <w:pPr>
        <w:spacing w:after="60"/>
        <w:ind w:firstLine="851"/>
        <w:jc w:val="both"/>
      </w:pPr>
      <w:r>
        <w:rPr>
          <w:b/>
          <w:shd w:val="clear" w:color="auto" w:fill="FFFFFF"/>
        </w:rPr>
        <w:t>9</w:t>
      </w:r>
      <w:r w:rsidR="00C54670" w:rsidRPr="00C54670">
        <w:rPr>
          <w:b/>
          <w:shd w:val="clear" w:color="auto" w:fill="FFFFFF"/>
        </w:rPr>
        <w:t>.</w:t>
      </w:r>
      <w:r w:rsidR="00C54670" w:rsidRPr="00C54670">
        <w:rPr>
          <w:shd w:val="clear" w:color="auto" w:fill="FFFFFF"/>
        </w:rPr>
        <w:t xml:space="preserve"> Làm tốt công tác tuyên truyền, giáo dục cho cán bộ, chiến sĩ LLVT và Nhân dân về lịch sử, truyền thống, tình hữu nghị đoàn kết gắn bó,</w:t>
      </w:r>
      <w:r w:rsidR="00C54670" w:rsidRPr="00C54670">
        <w:t xml:space="preserve"> hợp tác toàn diện giữa</w:t>
      </w:r>
      <w:r w:rsidR="00C54670" w:rsidRPr="00C54670">
        <w:rPr>
          <w:lang w:val="vi-VN"/>
        </w:rPr>
        <w:t xml:space="preserve"> Việt Nam với Trung Quốc</w:t>
      </w:r>
      <w:r w:rsidR="00C54670" w:rsidRPr="00C54670">
        <w:t>.</w:t>
      </w:r>
      <w:r w:rsidR="00C54670" w:rsidRPr="00C54670">
        <w:rPr>
          <w:lang w:val="vi-VN"/>
        </w:rPr>
        <w:t xml:space="preserve"> </w:t>
      </w:r>
    </w:p>
    <w:p w:rsidR="00C54670" w:rsidRPr="00C54670" w:rsidRDefault="00C54670" w:rsidP="00C54670">
      <w:pPr>
        <w:spacing w:after="60"/>
        <w:ind w:firstLine="851"/>
        <w:jc w:val="both"/>
        <w:rPr>
          <w:i/>
        </w:rPr>
      </w:pPr>
      <w:r w:rsidRPr="00C54670">
        <w:rPr>
          <w:i/>
          <w:lang w:val="vi-VN"/>
        </w:rPr>
        <w:t>Thời gian thực hiện: Từ quý I đến quý IV năm 2024.</w:t>
      </w:r>
    </w:p>
    <w:p w:rsidR="00C54670" w:rsidRPr="00C54670" w:rsidRDefault="0053616A" w:rsidP="00C54670">
      <w:pPr>
        <w:spacing w:after="60"/>
        <w:ind w:firstLine="851"/>
        <w:jc w:val="both"/>
        <w:rPr>
          <w:spacing w:val="-4"/>
        </w:rPr>
      </w:pPr>
      <w:r>
        <w:rPr>
          <w:b/>
          <w:spacing w:val="-4"/>
        </w:rPr>
        <w:t>10</w:t>
      </w:r>
      <w:r w:rsidR="00C54670" w:rsidRPr="00C54670">
        <w:rPr>
          <w:b/>
          <w:spacing w:val="-4"/>
        </w:rPr>
        <w:t>.</w:t>
      </w:r>
      <w:r w:rsidR="00C54670" w:rsidRPr="00C54670">
        <w:rPr>
          <w:spacing w:val="-4"/>
        </w:rPr>
        <w:t xml:space="preserve"> Tổ chức phát động phong trào thi đua đặc biệt gắn với các nhiệm vụ phát triển kinh tế, xã hội, bảo đảm quốc phòng, an ninh. Tổ chức khen thưởng cho các tập thể, cá nhân có thành tích trong công tác huấn luyện, sẵn sàng chiến đấu,</w:t>
      </w:r>
      <w:r w:rsidR="00C54670" w:rsidRPr="00C54670">
        <w:rPr>
          <w:spacing w:val="-4"/>
          <w:lang w:val="vi-VN"/>
        </w:rPr>
        <w:t xml:space="preserve"> tìm kiếm cứu hộ, cứu nạn</w:t>
      </w:r>
      <w:r w:rsidR="00C54670" w:rsidRPr="00C54670">
        <w:rPr>
          <w:spacing w:val="-4"/>
        </w:rPr>
        <w:t xml:space="preserve"> góp phần vào sự nghiệp xây dựng Quân đội, củng cố quốc phòng, an ninh và bảo vệ Tổ </w:t>
      </w:r>
      <w:r w:rsidR="00C54670" w:rsidRPr="00C54670">
        <w:rPr>
          <w:spacing w:val="-4"/>
          <w:lang w:val="vi-VN"/>
        </w:rPr>
        <w:t xml:space="preserve">quốc. </w:t>
      </w:r>
    </w:p>
    <w:p w:rsidR="00C54670" w:rsidRPr="00C54670" w:rsidRDefault="00C54670" w:rsidP="00C54670">
      <w:pPr>
        <w:spacing w:after="60"/>
        <w:ind w:firstLine="851"/>
        <w:jc w:val="both"/>
        <w:rPr>
          <w:spacing w:val="-4"/>
          <w:lang w:val="vi-VN"/>
        </w:rPr>
      </w:pPr>
      <w:r w:rsidRPr="00C54670">
        <w:rPr>
          <w:i/>
          <w:spacing w:val="-4"/>
          <w:lang w:val="vi-VN"/>
        </w:rPr>
        <w:t>Thời gian thực hiện:</w:t>
      </w:r>
      <w:r w:rsidRPr="00C54670">
        <w:rPr>
          <w:spacing w:val="-4"/>
          <w:lang w:val="vi-VN"/>
        </w:rPr>
        <w:t xml:space="preserve"> </w:t>
      </w:r>
      <w:r w:rsidRPr="00C54670">
        <w:rPr>
          <w:i/>
          <w:spacing w:val="-4"/>
          <w:lang w:val="vi-VN"/>
        </w:rPr>
        <w:t>Từ quý I đến quý IV năm 2024.</w:t>
      </w:r>
      <w:r w:rsidRPr="00C54670">
        <w:rPr>
          <w:spacing w:val="-4"/>
          <w:lang w:val="vi-VN"/>
        </w:rPr>
        <w:t xml:space="preserve"> </w:t>
      </w:r>
    </w:p>
    <w:p w:rsidR="00C54670" w:rsidRPr="00C54670" w:rsidRDefault="00C54670" w:rsidP="00C54670">
      <w:pPr>
        <w:spacing w:after="60"/>
        <w:ind w:firstLine="851"/>
        <w:jc w:val="both"/>
        <w:rPr>
          <w:b/>
        </w:rPr>
      </w:pPr>
      <w:r w:rsidRPr="00C54670">
        <w:rPr>
          <w:b/>
        </w:rPr>
        <w:t>III. KINH PHÍ THỰC HIỆN</w:t>
      </w:r>
    </w:p>
    <w:p w:rsidR="00C54670" w:rsidRPr="00C54670" w:rsidRDefault="00C54670" w:rsidP="00C54670">
      <w:pPr>
        <w:widowControl w:val="0"/>
        <w:spacing w:after="60"/>
        <w:ind w:firstLine="851"/>
        <w:jc w:val="both"/>
        <w:rPr>
          <w:rFonts w:eastAsia="Calibri"/>
          <w:bCs/>
          <w:shd w:val="clear" w:color="auto" w:fill="FFFFFF"/>
          <w:lang w:val="vi-VN"/>
        </w:rPr>
      </w:pPr>
      <w:r w:rsidRPr="00C54670">
        <w:rPr>
          <w:rFonts w:eastAsia="Calibri"/>
          <w:bCs/>
          <w:shd w:val="clear" w:color="auto" w:fill="FFFFFF"/>
          <w:lang w:val="vi-VN"/>
        </w:rPr>
        <w:t xml:space="preserve">Kinh phí tổ chức các hoạt động kỷ niệm 80 năm Ngày thành lập </w:t>
      </w:r>
      <w:r w:rsidRPr="00C54670">
        <w:rPr>
          <w:rFonts w:eastAsia="Calibri"/>
          <w:bCs/>
          <w:shd w:val="clear" w:color="auto" w:fill="FFFFFF"/>
        </w:rPr>
        <w:t>QĐND</w:t>
      </w:r>
      <w:r w:rsidRPr="00C54670">
        <w:rPr>
          <w:rFonts w:eastAsia="Calibri"/>
          <w:bCs/>
          <w:shd w:val="clear" w:color="auto" w:fill="FFFFFF"/>
          <w:lang w:val="vi-VN"/>
        </w:rPr>
        <w:t xml:space="preserve"> Việt Nam (22/12/1944-22/12/2024) và 35 năm Ngày hội </w:t>
      </w:r>
      <w:r w:rsidRPr="00C54670">
        <w:rPr>
          <w:rFonts w:eastAsia="Calibri"/>
          <w:bCs/>
          <w:shd w:val="clear" w:color="auto" w:fill="FFFFFF"/>
        </w:rPr>
        <w:t>QPTD</w:t>
      </w:r>
      <w:r w:rsidRPr="00C54670">
        <w:rPr>
          <w:rFonts w:eastAsia="Calibri"/>
          <w:bCs/>
          <w:shd w:val="clear" w:color="auto" w:fill="FFFFFF"/>
          <w:lang w:val="vi-VN"/>
        </w:rPr>
        <w:t xml:space="preserve"> (22/12/1989-22/12/2024) được bố trí từ ngân sách nhà nướ</w:t>
      </w:r>
      <w:r w:rsidR="00206268">
        <w:rPr>
          <w:rFonts w:eastAsia="Calibri"/>
          <w:bCs/>
          <w:shd w:val="clear" w:color="auto" w:fill="FFFFFF"/>
          <w:lang w:val="vi-VN"/>
        </w:rPr>
        <w:t>c</w:t>
      </w:r>
      <w:r w:rsidRPr="00C54670">
        <w:rPr>
          <w:rFonts w:eastAsia="Calibri"/>
          <w:bCs/>
          <w:shd w:val="clear" w:color="auto" w:fill="FFFFFF"/>
          <w:lang w:val="vi-VN"/>
        </w:rPr>
        <w:t xml:space="preserve"> theo quy định của pháp luật. </w:t>
      </w:r>
    </w:p>
    <w:p w:rsidR="00C54670" w:rsidRPr="00C54670" w:rsidRDefault="00C54670" w:rsidP="00C54670">
      <w:pPr>
        <w:spacing w:after="60"/>
        <w:ind w:firstLine="851"/>
        <w:jc w:val="both"/>
      </w:pPr>
      <w:r w:rsidRPr="00C54670">
        <w:rPr>
          <w:b/>
          <w:bCs/>
        </w:rPr>
        <w:t>IV. TỔ CHỨC THỰC HIỆN</w:t>
      </w:r>
    </w:p>
    <w:p w:rsidR="00C54670" w:rsidRPr="00C54670" w:rsidRDefault="00C54670" w:rsidP="00C54670">
      <w:pPr>
        <w:widowControl w:val="0"/>
        <w:spacing w:after="60"/>
        <w:ind w:firstLine="851"/>
        <w:jc w:val="both"/>
        <w:rPr>
          <w:rFonts w:eastAsia="Calibri"/>
          <w:b/>
          <w:shd w:val="clear" w:color="auto" w:fill="FFFFFF"/>
        </w:rPr>
      </w:pPr>
      <w:r w:rsidRPr="00C54670">
        <w:rPr>
          <w:rFonts w:eastAsia="Calibri"/>
          <w:b/>
          <w:shd w:val="clear" w:color="auto" w:fill="FFFFFF"/>
          <w:lang w:val="vi-VN"/>
        </w:rPr>
        <w:t>1.</w:t>
      </w:r>
      <w:r w:rsidRPr="00C54670">
        <w:rPr>
          <w:rFonts w:eastAsia="Calibri"/>
          <w:b/>
          <w:shd w:val="clear" w:color="auto" w:fill="FFFFFF"/>
        </w:rPr>
        <w:t xml:space="preserve"> Ban </w:t>
      </w:r>
      <w:r w:rsidRPr="00C54670">
        <w:rPr>
          <w:rFonts w:eastAsia="Calibri"/>
          <w:b/>
          <w:shd w:val="clear" w:color="auto" w:fill="FFFFFF"/>
          <w:lang w:val="vi-VN"/>
        </w:rPr>
        <w:t>Chỉ huy Quân sự</w:t>
      </w:r>
      <w:r w:rsidR="00976CCB">
        <w:rPr>
          <w:rFonts w:eastAsia="Calibri"/>
          <w:b/>
          <w:shd w:val="clear" w:color="auto" w:fill="FFFFFF"/>
        </w:rPr>
        <w:t xml:space="preserve"> xã</w:t>
      </w:r>
    </w:p>
    <w:p w:rsidR="00C54670" w:rsidRPr="00C54670" w:rsidRDefault="00C54670" w:rsidP="00C54670">
      <w:pPr>
        <w:widowControl w:val="0"/>
        <w:spacing w:after="60"/>
        <w:ind w:firstLine="851"/>
        <w:jc w:val="both"/>
        <w:rPr>
          <w:rFonts w:eastAsia="Calibri"/>
          <w:shd w:val="clear" w:color="auto" w:fill="FFFFFF"/>
          <w:lang w:val="vi-VN"/>
        </w:rPr>
      </w:pPr>
      <w:r w:rsidRPr="00C54670">
        <w:rPr>
          <w:rFonts w:eastAsia="Calibri"/>
          <w:shd w:val="clear" w:color="auto" w:fill="FFFFFF"/>
        </w:rPr>
        <w:t>-</w:t>
      </w:r>
      <w:r w:rsidRPr="00C54670">
        <w:rPr>
          <w:rFonts w:eastAsia="Calibri"/>
          <w:b/>
          <w:shd w:val="clear" w:color="auto" w:fill="FFFFFF"/>
          <w:lang w:val="vi-VN"/>
        </w:rPr>
        <w:t xml:space="preserve"> </w:t>
      </w:r>
      <w:r w:rsidRPr="00C54670">
        <w:rPr>
          <w:rFonts w:eastAsia="Calibri"/>
          <w:shd w:val="clear" w:color="auto" w:fill="FFFFFF"/>
        </w:rPr>
        <w:t>T</w:t>
      </w:r>
      <w:r w:rsidRPr="00C54670">
        <w:rPr>
          <w:rFonts w:eastAsia="Calibri"/>
          <w:shd w:val="clear" w:color="auto" w:fill="FFFFFF"/>
          <w:lang w:val="vi-VN"/>
        </w:rPr>
        <w:t xml:space="preserve">ham mưu </w:t>
      </w:r>
      <w:r w:rsidRPr="00C54670">
        <w:rPr>
          <w:rFonts w:eastAsia="Calibri"/>
          <w:shd w:val="clear" w:color="auto" w:fill="FFFFFF"/>
        </w:rPr>
        <w:t xml:space="preserve">cho </w:t>
      </w:r>
      <w:r w:rsidRPr="00C54670">
        <w:rPr>
          <w:rFonts w:eastAsia="Calibri"/>
          <w:shd w:val="clear" w:color="auto" w:fill="FFFFFF"/>
          <w:lang w:val="vi-VN"/>
        </w:rPr>
        <w:t xml:space="preserve">UBND </w:t>
      </w:r>
      <w:r w:rsidR="00976CCB">
        <w:rPr>
          <w:rFonts w:eastAsia="Calibri"/>
          <w:shd w:val="clear" w:color="auto" w:fill="FFFFFF"/>
        </w:rPr>
        <w:t>xã</w:t>
      </w:r>
      <w:r w:rsidRPr="00C54670">
        <w:rPr>
          <w:rFonts w:eastAsia="Calibri"/>
          <w:shd w:val="clear" w:color="auto" w:fill="FFFFFF"/>
          <w:lang w:val="vi-VN"/>
        </w:rPr>
        <w:t xml:space="preserve"> xây dựng kế hoạch, quyết định thành lập Ban Tổ chức để triển khai thực hiện Kế hoạch. </w:t>
      </w:r>
      <w:r w:rsidRPr="00C54670">
        <w:rPr>
          <w:rFonts w:eastAsia="Calibri"/>
          <w:shd w:val="clear" w:color="auto" w:fill="FFFFFF"/>
        </w:rPr>
        <w:t xml:space="preserve">Là cơ quan </w:t>
      </w:r>
      <w:r w:rsidRPr="00C54670">
        <w:rPr>
          <w:rFonts w:eastAsia="Calibri"/>
          <w:shd w:val="clear" w:color="auto" w:fill="FFFFFF"/>
          <w:lang w:val="vi-VN"/>
        </w:rPr>
        <w:t xml:space="preserve">chủ trì </w:t>
      </w:r>
      <w:r w:rsidRPr="00C54670">
        <w:rPr>
          <w:rFonts w:eastAsia="Calibri"/>
          <w:shd w:val="clear" w:color="auto" w:fill="FFFFFF"/>
        </w:rPr>
        <w:t xml:space="preserve">triển khai thực hiện </w:t>
      </w:r>
      <w:r w:rsidRPr="00C54670">
        <w:rPr>
          <w:rFonts w:eastAsia="Calibri"/>
          <w:shd w:val="clear" w:color="auto" w:fill="FFFFFF"/>
          <w:lang w:val="vi-VN"/>
        </w:rPr>
        <w:t>K</w:t>
      </w:r>
      <w:r w:rsidRPr="00C54670">
        <w:rPr>
          <w:rFonts w:eastAsia="Calibri"/>
          <w:shd w:val="clear" w:color="auto" w:fill="FFFFFF"/>
        </w:rPr>
        <w:t xml:space="preserve">ế hoạch, </w:t>
      </w:r>
      <w:r w:rsidRPr="00C54670">
        <w:rPr>
          <w:rFonts w:eastAsia="Calibri"/>
          <w:shd w:val="clear" w:color="auto" w:fill="FFFFFF"/>
          <w:lang w:val="vi-VN"/>
        </w:rPr>
        <w:t xml:space="preserve">chủ động phối hợp với các cơ quan liên quan, kịp thời báo cáo đề xuất </w:t>
      </w:r>
      <w:r w:rsidR="00976CCB">
        <w:rPr>
          <w:rFonts w:eastAsia="Calibri"/>
          <w:shd w:val="clear" w:color="auto" w:fill="FFFFFF"/>
        </w:rPr>
        <w:t xml:space="preserve">đảng </w:t>
      </w:r>
      <w:r w:rsidRPr="00C54670">
        <w:rPr>
          <w:rFonts w:eastAsia="Calibri"/>
          <w:shd w:val="clear" w:color="auto" w:fill="FFFFFF"/>
          <w:lang w:val="vi-VN"/>
        </w:rPr>
        <w:t>ủ</w:t>
      </w:r>
      <w:r w:rsidR="00976CCB">
        <w:rPr>
          <w:rFonts w:eastAsia="Calibri"/>
          <w:shd w:val="clear" w:color="auto" w:fill="FFFFFF"/>
          <w:lang w:val="vi-VN"/>
        </w:rPr>
        <w:t>y, UBND xã</w:t>
      </w:r>
      <w:r w:rsidRPr="00C54670">
        <w:rPr>
          <w:rFonts w:eastAsia="Calibri"/>
          <w:shd w:val="clear" w:color="auto" w:fill="FFFFFF"/>
          <w:lang w:val="vi-VN"/>
        </w:rPr>
        <w:t xml:space="preserve">, Ban Chỉ đạo kỷ niệm các ngày lễ lớn và sự kiện lịch sử quan trọng trong quá trình triển khai thực hiện Kế hoạch. </w:t>
      </w:r>
    </w:p>
    <w:p w:rsidR="00C54670" w:rsidRPr="00C54670" w:rsidRDefault="00C54670" w:rsidP="00C54670">
      <w:pPr>
        <w:shd w:val="clear" w:color="auto" w:fill="FFFFFF"/>
        <w:spacing w:after="60"/>
        <w:ind w:firstLine="851"/>
        <w:jc w:val="both"/>
        <w:rPr>
          <w:spacing w:val="-4"/>
          <w:lang w:val="vi-VN"/>
        </w:rPr>
      </w:pPr>
      <w:r w:rsidRPr="00C54670">
        <w:rPr>
          <w:spacing w:val="-4"/>
        </w:rPr>
        <w:t xml:space="preserve">- </w:t>
      </w:r>
      <w:r w:rsidRPr="00C54670">
        <w:rPr>
          <w:spacing w:val="-4"/>
          <w:lang w:val="vi-VN"/>
        </w:rPr>
        <w:t>Chủ trì, p</w:t>
      </w:r>
      <w:r w:rsidRPr="00C54670">
        <w:rPr>
          <w:spacing w:val="-4"/>
        </w:rPr>
        <w:t>hối hợp với Đoàn Thanh niên CSHCM</w:t>
      </w:r>
      <w:r w:rsidR="00976CCB">
        <w:rPr>
          <w:spacing w:val="-4"/>
        </w:rPr>
        <w:t xml:space="preserve"> </w:t>
      </w:r>
      <w:r w:rsidRPr="00C54670">
        <w:rPr>
          <w:spacing w:val="-4"/>
        </w:rPr>
        <w:t xml:space="preserve">và </w:t>
      </w:r>
      <w:r w:rsidR="00976CCB">
        <w:rPr>
          <w:spacing w:val="-4"/>
        </w:rPr>
        <w:t xml:space="preserve">đoàn thể </w:t>
      </w:r>
      <w:r w:rsidRPr="00C54670">
        <w:rPr>
          <w:spacing w:val="-4"/>
        </w:rPr>
        <w:t xml:space="preserve">liên quan </w:t>
      </w:r>
      <w:r w:rsidRPr="00C54670">
        <w:rPr>
          <w:spacing w:val="-4"/>
          <w:lang w:val="vi-VN"/>
        </w:rPr>
        <w:t xml:space="preserve">tuyên truyền, phát động, hưởng ứng, triển khai </w:t>
      </w:r>
      <w:r w:rsidRPr="00C54670">
        <w:rPr>
          <w:spacing w:val="-4"/>
        </w:rPr>
        <w:t xml:space="preserve">Cuộc thi </w:t>
      </w:r>
      <w:r w:rsidRPr="00C54670">
        <w:rPr>
          <w:spacing w:val="-4"/>
          <w:lang w:val="vi-VN"/>
        </w:rPr>
        <w:t>“T</w:t>
      </w:r>
      <w:r w:rsidRPr="00C54670">
        <w:rPr>
          <w:spacing w:val="-4"/>
        </w:rPr>
        <w:t>ìm hiểu truyền thống</w:t>
      </w:r>
      <w:r w:rsidRPr="00C54670">
        <w:rPr>
          <w:spacing w:val="-4"/>
          <w:lang w:val="vi-VN"/>
        </w:rPr>
        <w:t xml:space="preserve"> 80 năm Ngày thành lập </w:t>
      </w:r>
      <w:r w:rsidRPr="00C54670">
        <w:rPr>
          <w:spacing w:val="-4"/>
        </w:rPr>
        <w:t>QĐND</w:t>
      </w:r>
      <w:r w:rsidRPr="00C54670">
        <w:rPr>
          <w:spacing w:val="-4"/>
          <w:lang w:val="vi-VN"/>
        </w:rPr>
        <w:t xml:space="preserve"> Việt Nam và 35 năm Ngày hội </w:t>
      </w:r>
      <w:r w:rsidRPr="00C54670">
        <w:rPr>
          <w:spacing w:val="-4"/>
        </w:rPr>
        <w:t>QPTD</w:t>
      </w:r>
      <w:r w:rsidRPr="00C54670">
        <w:rPr>
          <w:spacing w:val="-4"/>
          <w:lang w:val="vi-VN"/>
        </w:rPr>
        <w:t xml:space="preserve">” do Bộ Quốc phòng tổ chức. </w:t>
      </w:r>
    </w:p>
    <w:p w:rsidR="00C54670" w:rsidRPr="00C54670" w:rsidRDefault="00C54670" w:rsidP="00C54670">
      <w:pPr>
        <w:spacing w:after="60"/>
        <w:ind w:firstLine="851"/>
        <w:jc w:val="both"/>
        <w:rPr>
          <w:i/>
          <w:lang w:val="vi-VN" w:eastAsia="en-GB"/>
        </w:rPr>
      </w:pPr>
      <w:r w:rsidRPr="00C54670">
        <w:rPr>
          <w:spacing w:val="-4"/>
          <w:lang w:val="vi-VN"/>
        </w:rPr>
        <w:t>- Chủ trì, tham mưu xây dựng kế hoạch tổ chức các hoạt động chào mừng kỷ niệm 70 năm chiến thắng Điện Biên Phủ</w:t>
      </w:r>
      <w:r w:rsidRPr="00C54670">
        <w:rPr>
          <w:spacing w:val="-2"/>
          <w:lang w:val="vi-VN"/>
        </w:rPr>
        <w:t xml:space="preserve">. </w:t>
      </w:r>
    </w:p>
    <w:p w:rsidR="00EC64DD" w:rsidRDefault="00C54670" w:rsidP="00EC64DD">
      <w:pPr>
        <w:widowControl w:val="0"/>
        <w:tabs>
          <w:tab w:val="left" w:pos="1277"/>
        </w:tabs>
        <w:spacing w:after="60"/>
        <w:ind w:firstLine="851"/>
        <w:jc w:val="both"/>
        <w:rPr>
          <w:rFonts w:eastAsia="Calibri"/>
          <w:shd w:val="clear" w:color="auto" w:fill="FFFFFF"/>
        </w:rPr>
      </w:pPr>
      <w:r w:rsidRPr="00C54670">
        <w:rPr>
          <w:rFonts w:eastAsia="Calibri"/>
          <w:shd w:val="clear" w:color="auto" w:fill="FFFFFF"/>
        </w:rPr>
        <w:t xml:space="preserve">- Phối hợp với </w:t>
      </w:r>
      <w:r w:rsidR="00EC64DD">
        <w:rPr>
          <w:rFonts w:eastAsia="Calibri"/>
          <w:shd w:val="clear" w:color="auto" w:fill="FFFFFF"/>
        </w:rPr>
        <w:t>công chức văn hoá xã</w:t>
      </w:r>
      <w:r w:rsidRPr="00C54670">
        <w:rPr>
          <w:rFonts w:eastAsia="Calibri"/>
          <w:shd w:val="clear" w:color="auto" w:fill="FFFFFF"/>
        </w:rPr>
        <w:t xml:space="preserve"> xây dựng kế hoạch triển khai các hoạt động về nguồn, đền ơn đáp nghĩa, gặp mặt, tặng quà, tôn vinh Anh hùng LLVT Nhân dân, Anh hùng Lao động, </w:t>
      </w:r>
      <w:r w:rsidRPr="00C54670">
        <w:rPr>
          <w:rFonts w:eastAsia="Calibri"/>
          <w:shd w:val="clear" w:color="auto" w:fill="FFFFFF"/>
          <w:lang w:val="vi-VN"/>
        </w:rPr>
        <w:t>C</w:t>
      </w:r>
      <w:r w:rsidRPr="00C54670">
        <w:rPr>
          <w:rFonts w:eastAsia="Calibri"/>
          <w:shd w:val="clear" w:color="auto" w:fill="FFFFFF"/>
        </w:rPr>
        <w:t xml:space="preserve">ựu chiến binh, Bà mẹ Việt Nam anh hùng, thăm tặng quà các đối tượng chính sách và thương binh, thân nhân </w:t>
      </w:r>
      <w:r w:rsidRPr="00C54670">
        <w:rPr>
          <w:rFonts w:eastAsia="Calibri"/>
          <w:shd w:val="clear" w:color="auto" w:fill="FFFFFF"/>
          <w:lang w:val="vi-VN"/>
        </w:rPr>
        <w:t>L</w:t>
      </w:r>
      <w:r w:rsidRPr="00C54670">
        <w:rPr>
          <w:rFonts w:eastAsia="Calibri"/>
          <w:shd w:val="clear" w:color="auto" w:fill="FFFFFF"/>
        </w:rPr>
        <w:t>iệt sỹ đang công tác trong Quân đội</w:t>
      </w:r>
      <w:r w:rsidR="00EC64DD">
        <w:rPr>
          <w:rFonts w:eastAsia="Calibri"/>
          <w:shd w:val="clear" w:color="auto" w:fill="FFFFFF"/>
        </w:rPr>
        <w:t xml:space="preserve">. </w:t>
      </w:r>
    </w:p>
    <w:p w:rsidR="00EC64DD" w:rsidRDefault="00C54670" w:rsidP="00EC64DD">
      <w:pPr>
        <w:widowControl w:val="0"/>
        <w:tabs>
          <w:tab w:val="left" w:pos="1277"/>
        </w:tabs>
        <w:spacing w:after="60"/>
        <w:ind w:firstLine="851"/>
        <w:jc w:val="both"/>
        <w:rPr>
          <w:spacing w:val="2"/>
        </w:rPr>
      </w:pPr>
      <w:r w:rsidRPr="00C54670">
        <w:t xml:space="preserve">- Phối hợp </w:t>
      </w:r>
      <w:r w:rsidR="00EC64DD">
        <w:t>với văn phòng thống kê</w:t>
      </w:r>
      <w:r w:rsidRPr="00C54670">
        <w:t xml:space="preserve"> tham mưu đẩy mạnh phong trào thi đua yêu nước; tổ chức đợt thi đua đặc biệt lập thành tích chào mừng sự kiện; </w:t>
      </w:r>
      <w:r w:rsidRPr="00C54670">
        <w:rPr>
          <w:spacing w:val="2"/>
        </w:rPr>
        <w:t xml:space="preserve">đề nghị khen thưởng cho các tập thể và cá nhân có thành tích trong công tác huấn luyện, </w:t>
      </w:r>
      <w:r w:rsidRPr="00C54670">
        <w:rPr>
          <w:spacing w:val="2"/>
        </w:rPr>
        <w:lastRenderedPageBreak/>
        <w:t>sẵn sàng chiến đấu,</w:t>
      </w:r>
      <w:r w:rsidRPr="00C54670">
        <w:rPr>
          <w:spacing w:val="2"/>
          <w:lang w:val="vi-VN"/>
        </w:rPr>
        <w:t xml:space="preserve"> cứu hộ, cứu nạn</w:t>
      </w:r>
      <w:r w:rsidRPr="00C54670">
        <w:rPr>
          <w:spacing w:val="2"/>
        </w:rPr>
        <w:t xml:space="preserve"> góp phần vào sự nghiệp xây dựng QĐND, củng cố quốc phòng, an ninh, bảo vệ Tổ quốc. Tiếp tục rà soát đề nghị tặng thưởng kỷ niệm chương “Vì sự nghiệp xây dựng QĐND Việt Nam” và khen thưởng thành tích trong các cuộc kháng chiến</w:t>
      </w:r>
      <w:r w:rsidR="00EC64DD">
        <w:rPr>
          <w:spacing w:val="2"/>
        </w:rPr>
        <w:t xml:space="preserve">. </w:t>
      </w:r>
    </w:p>
    <w:p w:rsidR="00C54670" w:rsidRPr="00C54670" w:rsidRDefault="00C54670" w:rsidP="00EC64DD">
      <w:pPr>
        <w:widowControl w:val="0"/>
        <w:tabs>
          <w:tab w:val="left" w:pos="1277"/>
        </w:tabs>
        <w:spacing w:after="60"/>
        <w:ind w:firstLine="851"/>
        <w:jc w:val="both"/>
      </w:pPr>
      <w:r w:rsidRPr="00C54670">
        <w:t>- Phối hợp tổ c</w:t>
      </w:r>
      <w:r w:rsidR="00EC64DD">
        <w:t>hức các hoạt động tuyên truyền truyền</w:t>
      </w:r>
      <w:r w:rsidRPr="00C54670">
        <w:t xml:space="preserve"> thống LLVT, tăng cường bảo vệ nền tảng tư tưởng của Đảng, đấu tranh phản bác các quan điểm sai trái, thù địch chống phá Đảng, Nhà nước và Quân </w:t>
      </w:r>
      <w:r w:rsidRPr="00C54670">
        <w:rPr>
          <w:lang w:val="vi-VN"/>
        </w:rPr>
        <w:t>đội; p</w:t>
      </w:r>
      <w:r w:rsidRPr="00C54670">
        <w:t xml:space="preserve">hối hợp với </w:t>
      </w:r>
      <w:r w:rsidR="00EC64DD">
        <w:t>văn hoá xã</w:t>
      </w:r>
      <w:r w:rsidRPr="00C54670">
        <w:t xml:space="preserve"> xây dựng </w:t>
      </w:r>
      <w:r w:rsidRPr="00C54670">
        <w:rPr>
          <w:lang w:val="vi-VN"/>
        </w:rPr>
        <w:t xml:space="preserve">các phóng sự, </w:t>
      </w:r>
      <w:r w:rsidRPr="00C54670">
        <w:t xml:space="preserve">bài viết </w:t>
      </w:r>
      <w:r w:rsidRPr="00C54670">
        <w:rPr>
          <w:lang w:val="vi-VN"/>
        </w:rPr>
        <w:t xml:space="preserve">tuyên truyền </w:t>
      </w:r>
      <w:r w:rsidRPr="00C54670">
        <w:t>về</w:t>
      </w:r>
      <w:r w:rsidRPr="00C54670">
        <w:rPr>
          <w:lang w:val="vi-VN"/>
        </w:rPr>
        <w:t xml:space="preserve"> hình ảnh</w:t>
      </w:r>
      <w:r w:rsidRPr="00C54670">
        <w:t xml:space="preserve"> “Bộ đội Cụ Hồ” thời kỳ mới </w:t>
      </w:r>
      <w:r w:rsidRPr="00C54670">
        <w:rPr>
          <w:lang w:val="vi-VN"/>
        </w:rPr>
        <w:t xml:space="preserve">và </w:t>
      </w:r>
      <w:r w:rsidRPr="00C54670">
        <w:t xml:space="preserve">các điển hình tiên tiến, gương người tốt, việc tốt trong xây dựng và bảo vệ Tổ quốc. </w:t>
      </w:r>
    </w:p>
    <w:p w:rsidR="00C54670" w:rsidRPr="00C54670" w:rsidRDefault="00C54670" w:rsidP="00C54670">
      <w:pPr>
        <w:shd w:val="clear" w:color="auto" w:fill="FFFFFF"/>
        <w:spacing w:after="60"/>
        <w:ind w:firstLine="851"/>
        <w:jc w:val="both"/>
        <w:rPr>
          <w:lang w:val="vi-VN"/>
        </w:rPr>
      </w:pPr>
      <w:r w:rsidRPr="00C54670">
        <w:t xml:space="preserve">- Phối hợp </w:t>
      </w:r>
      <w:r w:rsidR="00CB5802">
        <w:rPr>
          <w:lang w:val="vi-VN"/>
        </w:rPr>
        <w:t>các</w:t>
      </w:r>
      <w:r w:rsidRPr="00C54670">
        <w:t xml:space="preserve"> ban</w:t>
      </w:r>
      <w:r w:rsidRPr="00C54670">
        <w:rPr>
          <w:lang w:val="vi-VN"/>
        </w:rPr>
        <w:t>, ngành</w:t>
      </w:r>
      <w:r w:rsidR="00CB5802">
        <w:t xml:space="preserve"> đoàn thể</w:t>
      </w:r>
      <w:r w:rsidRPr="00C54670">
        <w:rPr>
          <w:lang w:val="vi-VN"/>
        </w:rPr>
        <w:t xml:space="preserve"> liên quan </w:t>
      </w:r>
      <w:r w:rsidRPr="00C54670">
        <w:t>tổ chức “Ngày hội văn hoá quân - dân”</w:t>
      </w:r>
      <w:r w:rsidRPr="00C54670">
        <w:rPr>
          <w:lang w:val="vi-VN"/>
        </w:rPr>
        <w:t xml:space="preserve">; </w:t>
      </w:r>
      <w:r w:rsidRPr="00C54670">
        <w:t xml:space="preserve">phối hợp </w:t>
      </w:r>
      <w:r w:rsidR="00CB5802">
        <w:t>với Công an xã</w:t>
      </w:r>
      <w:r w:rsidRPr="00C54670">
        <w:t xml:space="preserve"> xây dựng kế hoạch bảo đảm an ninh trật tự, an toàn cho các hoạt động kỷ</w:t>
      </w:r>
      <w:r w:rsidR="00CB5802">
        <w:t xml:space="preserve"> niệm sự kiện trên địa bàn</w:t>
      </w:r>
      <w:r w:rsidRPr="00C54670">
        <w:rPr>
          <w:lang w:val="vi-VN"/>
        </w:rPr>
        <w:t xml:space="preserve">. </w:t>
      </w:r>
    </w:p>
    <w:p w:rsidR="00C54670" w:rsidRPr="00C54670" w:rsidRDefault="00C54670" w:rsidP="00C54670">
      <w:pPr>
        <w:spacing w:after="60"/>
        <w:ind w:firstLine="851"/>
        <w:jc w:val="both"/>
      </w:pPr>
      <w:r w:rsidRPr="00C54670">
        <w:t>- Đẩy mạnh tham mưu, triển khai thực hiện các luật, nghị quyết, nghị định, chiến lược, đề án, nhiệm vụ về quân sự, quốc phòng gắn với xây dựng nền QPTD, xây dựng “thế trận lòng dân”, thế trận QPTD gắn với thế trận an ninh nhân dân vững chắc. Tổ chức các hoạt động quân sự, quốc phòng, huấn luyện,</w:t>
      </w:r>
      <w:r w:rsidRPr="00C54670">
        <w:rPr>
          <w:lang w:val="vi-VN"/>
        </w:rPr>
        <w:t xml:space="preserve"> luyện tập,</w:t>
      </w:r>
      <w:r w:rsidRPr="00C54670">
        <w:t xml:space="preserve"> hội thi, hội thao, diễn tập.</w:t>
      </w:r>
    </w:p>
    <w:p w:rsidR="00C54670" w:rsidRPr="00C54670" w:rsidRDefault="00C54670" w:rsidP="00C54670">
      <w:pPr>
        <w:widowControl w:val="0"/>
        <w:spacing w:after="60"/>
        <w:ind w:firstLine="851"/>
        <w:jc w:val="both"/>
        <w:rPr>
          <w:rFonts w:eastAsia="Calibri"/>
          <w:b/>
          <w:shd w:val="clear" w:color="auto" w:fill="FFFFFF"/>
        </w:rPr>
      </w:pPr>
      <w:r w:rsidRPr="00C54670">
        <w:rPr>
          <w:rFonts w:eastAsia="Calibri"/>
          <w:b/>
          <w:bCs/>
          <w:shd w:val="clear" w:color="auto" w:fill="FFFFFF"/>
          <w:lang w:val="vi-VN"/>
        </w:rPr>
        <w:t>2</w:t>
      </w:r>
      <w:r w:rsidR="0029074A">
        <w:rPr>
          <w:rFonts w:eastAsia="Calibri"/>
          <w:b/>
          <w:bCs/>
          <w:shd w:val="clear" w:color="auto" w:fill="FFFFFF"/>
        </w:rPr>
        <w:t xml:space="preserve">. </w:t>
      </w:r>
      <w:r w:rsidRPr="00C54670">
        <w:rPr>
          <w:rFonts w:eastAsia="Calibri"/>
          <w:b/>
          <w:shd w:val="clear" w:color="auto" w:fill="FFFFFF"/>
        </w:rPr>
        <w:t xml:space="preserve">Văn </w:t>
      </w:r>
      <w:r w:rsidRPr="00C54670">
        <w:rPr>
          <w:rFonts w:eastAsia="Calibri"/>
          <w:b/>
          <w:shd w:val="clear" w:color="auto" w:fill="FFFFFF"/>
          <w:lang w:val="vi-VN"/>
        </w:rPr>
        <w:t>hóa</w:t>
      </w:r>
      <w:r w:rsidR="0029074A">
        <w:rPr>
          <w:rFonts w:eastAsia="Calibri"/>
          <w:b/>
          <w:shd w:val="clear" w:color="auto" w:fill="FFFFFF"/>
        </w:rPr>
        <w:t xml:space="preserve"> xã hội</w:t>
      </w:r>
    </w:p>
    <w:p w:rsidR="00C54670" w:rsidRPr="00C54670" w:rsidRDefault="00C54670" w:rsidP="00C54670">
      <w:pPr>
        <w:widowControl w:val="0"/>
        <w:spacing w:after="60"/>
        <w:ind w:firstLine="851"/>
        <w:jc w:val="both"/>
        <w:rPr>
          <w:rFonts w:eastAsia="Calibri"/>
          <w:b/>
          <w:shd w:val="clear" w:color="auto" w:fill="FFFFFF"/>
          <w:lang w:val="vi-VN"/>
        </w:rPr>
      </w:pPr>
      <w:r w:rsidRPr="00C54670">
        <w:rPr>
          <w:rFonts w:eastAsia="Calibri"/>
          <w:shd w:val="clear" w:color="auto" w:fill="FFFFFF"/>
        </w:rPr>
        <w:t xml:space="preserve">- </w:t>
      </w:r>
      <w:r w:rsidR="0029074A">
        <w:rPr>
          <w:rFonts w:eastAsia="Calibri"/>
          <w:shd w:val="clear" w:color="auto" w:fill="FFFFFF"/>
        </w:rPr>
        <w:t>Đ</w:t>
      </w:r>
      <w:r w:rsidRPr="00C54670">
        <w:rPr>
          <w:rFonts w:eastAsia="Calibri"/>
          <w:shd w:val="clear" w:color="auto" w:fill="FFFFFF"/>
        </w:rPr>
        <w:t xml:space="preserve">ẩy mạnh công tác tuyên truyền trên các phương tiện thông tin đại chúng và tuyên truyền cổ động trực quan trên các khu trung tâm, trục đường chính trong dịp kỷ niệm sự </w:t>
      </w:r>
      <w:r w:rsidRPr="00C54670">
        <w:rPr>
          <w:rFonts w:eastAsia="Calibri"/>
          <w:shd w:val="clear" w:color="auto" w:fill="FFFFFF"/>
          <w:lang w:val="vi-VN"/>
        </w:rPr>
        <w:t>kiện.</w:t>
      </w:r>
    </w:p>
    <w:p w:rsidR="00C54670" w:rsidRPr="00C54670" w:rsidRDefault="00C54670" w:rsidP="00C54670">
      <w:pPr>
        <w:shd w:val="clear" w:color="auto" w:fill="FFFFFF"/>
        <w:spacing w:after="60"/>
        <w:ind w:firstLine="851"/>
        <w:jc w:val="both"/>
        <w:rPr>
          <w:lang w:val="vi-VN"/>
        </w:rPr>
      </w:pPr>
      <w:r w:rsidRPr="00C54670">
        <w:t xml:space="preserve">- Phối hợp với Ban </w:t>
      </w:r>
      <w:r w:rsidR="00B30015">
        <w:t>Chỉ huy Quân sự</w:t>
      </w:r>
      <w:r w:rsidRPr="00C54670">
        <w:t xml:space="preserve"> </w:t>
      </w:r>
      <w:r w:rsidR="0029074A">
        <w:t>xã</w:t>
      </w:r>
      <w:r w:rsidRPr="00C54670">
        <w:t xml:space="preserve"> và các cơ quan liên quan rà soát, tu bổ, tôn </w:t>
      </w:r>
      <w:r w:rsidRPr="00C54670">
        <w:rPr>
          <w:lang w:val="vi-VN"/>
        </w:rPr>
        <w:t>tạo, xây dựng bia tưởng niệm tại</w:t>
      </w:r>
      <w:r w:rsidRPr="00C54670">
        <w:t xml:space="preserve"> một số di</w:t>
      </w:r>
      <w:r w:rsidR="00886AFE">
        <w:t xml:space="preserve"> tích lịch sử trên địa bàn</w:t>
      </w:r>
      <w:r w:rsidRPr="00C54670">
        <w:t>.</w:t>
      </w:r>
    </w:p>
    <w:p w:rsidR="00C54670" w:rsidRPr="00C54670" w:rsidRDefault="00C54670" w:rsidP="00C54670">
      <w:pPr>
        <w:widowControl w:val="0"/>
        <w:spacing w:after="60"/>
        <w:ind w:firstLine="851"/>
        <w:jc w:val="both"/>
        <w:rPr>
          <w:rFonts w:eastAsia="Calibri"/>
          <w:spacing w:val="4"/>
          <w:shd w:val="clear" w:color="auto" w:fill="FFFFFF"/>
          <w:lang w:val="vi-VN"/>
        </w:rPr>
      </w:pPr>
      <w:r w:rsidRPr="00C54670">
        <w:rPr>
          <w:rFonts w:eastAsia="Calibri"/>
          <w:shd w:val="clear" w:color="auto" w:fill="FFFFFF"/>
        </w:rPr>
        <w:t xml:space="preserve">- </w:t>
      </w:r>
      <w:r w:rsidRPr="00C54670">
        <w:rPr>
          <w:rFonts w:eastAsia="Calibri"/>
          <w:spacing w:val="4"/>
          <w:shd w:val="clear" w:color="auto" w:fill="FFFFFF"/>
        </w:rPr>
        <w:t xml:space="preserve">Chủ trì, phối hợp với Ban </w:t>
      </w:r>
      <w:r w:rsidRPr="00C54670">
        <w:rPr>
          <w:rFonts w:eastAsia="Calibri"/>
          <w:spacing w:val="4"/>
          <w:shd w:val="clear" w:color="auto" w:fill="FFFFFF"/>
          <w:lang w:eastAsia="en-GB"/>
        </w:rPr>
        <w:t xml:space="preserve">Chỉ huy Quân sự </w:t>
      </w:r>
      <w:r w:rsidR="00886AFE">
        <w:rPr>
          <w:rFonts w:eastAsia="Calibri"/>
          <w:spacing w:val="4"/>
          <w:shd w:val="clear" w:color="auto" w:fill="FFFFFF"/>
        </w:rPr>
        <w:t xml:space="preserve">xã </w:t>
      </w:r>
      <w:r w:rsidRPr="00C54670">
        <w:rPr>
          <w:rFonts w:eastAsia="Calibri"/>
          <w:spacing w:val="4"/>
          <w:shd w:val="clear" w:color="auto" w:fill="FFFFFF"/>
        </w:rPr>
        <w:t xml:space="preserve">tổ chức chương trình “Ngày hội văn hóa quân - dân” ở địa </w:t>
      </w:r>
      <w:r w:rsidR="00886AFE">
        <w:rPr>
          <w:rFonts w:eastAsia="Calibri"/>
          <w:spacing w:val="4"/>
          <w:shd w:val="clear" w:color="auto" w:fill="FFFFFF"/>
          <w:lang w:val="vi-VN"/>
        </w:rPr>
        <w:t>phương</w:t>
      </w:r>
      <w:r w:rsidRPr="00C54670">
        <w:rPr>
          <w:rFonts w:eastAsia="Calibri"/>
          <w:spacing w:val="4"/>
          <w:shd w:val="clear" w:color="auto" w:fill="FFFFFF"/>
        </w:rPr>
        <w:t>.</w:t>
      </w:r>
    </w:p>
    <w:p w:rsidR="00886AFE" w:rsidRDefault="00C54670" w:rsidP="00C54670">
      <w:pPr>
        <w:widowControl w:val="0"/>
        <w:tabs>
          <w:tab w:val="left" w:pos="1277"/>
        </w:tabs>
        <w:spacing w:after="60"/>
        <w:ind w:firstLine="851"/>
        <w:jc w:val="both"/>
        <w:rPr>
          <w:rFonts w:eastAsia="Calibri"/>
          <w:shd w:val="clear" w:color="auto" w:fill="FFFFFF"/>
        </w:rPr>
      </w:pPr>
      <w:r w:rsidRPr="00C54670">
        <w:rPr>
          <w:rFonts w:eastAsia="Calibri"/>
          <w:shd w:val="clear" w:color="auto" w:fill="FFFFFF"/>
          <w:lang w:val="vi-VN"/>
        </w:rPr>
        <w:t>C</w:t>
      </w:r>
      <w:r w:rsidRPr="00C54670">
        <w:rPr>
          <w:rFonts w:eastAsia="Calibri"/>
          <w:shd w:val="clear" w:color="auto" w:fill="FFFFFF"/>
        </w:rPr>
        <w:t>hủ trì, p</w:t>
      </w:r>
      <w:r w:rsidRPr="00C54670">
        <w:rPr>
          <w:rFonts w:eastAsia="Calibri"/>
          <w:bCs/>
          <w:shd w:val="clear" w:color="auto" w:fill="FFFFFF"/>
        </w:rPr>
        <w:t xml:space="preserve">hối hợp với Ban </w:t>
      </w:r>
      <w:r w:rsidRPr="00C54670">
        <w:rPr>
          <w:rFonts w:eastAsia="Calibri"/>
          <w:spacing w:val="4"/>
          <w:shd w:val="clear" w:color="auto" w:fill="FFFFFF"/>
          <w:lang w:eastAsia="en-GB"/>
        </w:rPr>
        <w:t xml:space="preserve">Chỉ huy Quân sự </w:t>
      </w:r>
      <w:r w:rsidR="00886AFE">
        <w:rPr>
          <w:rFonts w:eastAsia="Calibri"/>
          <w:bCs/>
          <w:shd w:val="clear" w:color="auto" w:fill="FFFFFF"/>
        </w:rPr>
        <w:t>xã</w:t>
      </w:r>
      <w:r w:rsidRPr="00C54670">
        <w:rPr>
          <w:rFonts w:eastAsia="Calibri"/>
          <w:bCs/>
          <w:shd w:val="clear" w:color="auto" w:fill="FFFFFF"/>
        </w:rPr>
        <w:t xml:space="preserve"> tham mưu xây dựng kế hoạch tổ chức các hoạt động tri ân</w:t>
      </w:r>
      <w:r w:rsidRPr="00C54670">
        <w:rPr>
          <w:rFonts w:eastAsia="Calibri"/>
          <w:bCs/>
          <w:shd w:val="clear" w:color="auto" w:fill="FFFFFF"/>
          <w:lang w:val="vi-VN"/>
        </w:rPr>
        <w:t xml:space="preserve"> theo Kế hoạch; đ</w:t>
      </w:r>
      <w:r w:rsidRPr="00C54670">
        <w:rPr>
          <w:rFonts w:eastAsia="Calibri"/>
          <w:shd w:val="clear" w:color="auto" w:fill="FFFFFF"/>
        </w:rPr>
        <w:t>ẩy mạnh thực hiện công tác đền ơn, đáp nghĩa giúp các hộ nghèo có thành viên là người có công với cách mạng, thân nhân liệt sỹ thoát nghèo</w:t>
      </w:r>
      <w:r w:rsidR="00886AFE">
        <w:rPr>
          <w:rFonts w:eastAsia="Calibri"/>
          <w:shd w:val="clear" w:color="auto" w:fill="FFFFFF"/>
        </w:rPr>
        <w:t xml:space="preserve">. </w:t>
      </w:r>
    </w:p>
    <w:p w:rsidR="00C54670" w:rsidRPr="00C54670" w:rsidRDefault="00C54670" w:rsidP="00C54670">
      <w:pPr>
        <w:widowControl w:val="0"/>
        <w:tabs>
          <w:tab w:val="left" w:pos="1277"/>
        </w:tabs>
        <w:spacing w:after="60"/>
        <w:ind w:firstLine="851"/>
        <w:jc w:val="both"/>
        <w:rPr>
          <w:rFonts w:eastAsia="Calibri"/>
          <w:shd w:val="clear" w:color="auto" w:fill="FFFFFF"/>
        </w:rPr>
      </w:pPr>
      <w:r w:rsidRPr="00C54670">
        <w:rPr>
          <w:rFonts w:eastAsia="Calibri"/>
          <w:shd w:val="clear" w:color="auto" w:fill="FFFFFF"/>
        </w:rPr>
        <w:t xml:space="preserve">Phối hợp với Ban </w:t>
      </w:r>
      <w:r w:rsidRPr="00C54670">
        <w:rPr>
          <w:rFonts w:eastAsia="Calibri"/>
          <w:spacing w:val="4"/>
          <w:shd w:val="clear" w:color="auto" w:fill="FFFFFF"/>
          <w:lang w:eastAsia="en-GB"/>
        </w:rPr>
        <w:t xml:space="preserve">Chỉ huy Quân sự </w:t>
      </w:r>
      <w:r w:rsidR="00886AFE">
        <w:rPr>
          <w:rFonts w:eastAsia="Calibri"/>
          <w:shd w:val="clear" w:color="auto" w:fill="FFFFFF"/>
        </w:rPr>
        <w:t>xã,</w:t>
      </w:r>
      <w:r w:rsidRPr="00C54670">
        <w:rPr>
          <w:rFonts w:eastAsia="Calibri"/>
          <w:shd w:val="clear" w:color="auto" w:fill="FFFFFF"/>
        </w:rPr>
        <w:t xml:space="preserve"> Hội Chữ thập đỏ và các ban, ngành </w:t>
      </w:r>
      <w:r w:rsidR="00886AFE">
        <w:rPr>
          <w:rFonts w:eastAsia="Calibri"/>
          <w:shd w:val="clear" w:color="auto" w:fill="FFFFFF"/>
        </w:rPr>
        <w:t>đoàn thể</w:t>
      </w:r>
      <w:r w:rsidRPr="00C54670">
        <w:rPr>
          <w:rFonts w:eastAsia="Calibri"/>
          <w:shd w:val="clear" w:color="auto" w:fill="FFFFFF"/>
        </w:rPr>
        <w:t xml:space="preserve"> rà soát, xây dựng nhà tình nghĩa cho các đối tượng chính sách có hoàn cảnh đặc biệ</w:t>
      </w:r>
      <w:r w:rsidR="00886AFE">
        <w:rPr>
          <w:rFonts w:eastAsia="Calibri"/>
          <w:shd w:val="clear" w:color="auto" w:fill="FFFFFF"/>
        </w:rPr>
        <w:t>t khó khă</w:t>
      </w:r>
      <w:r w:rsidRPr="00C54670">
        <w:rPr>
          <w:rFonts w:eastAsia="Calibri"/>
          <w:shd w:val="clear" w:color="auto" w:fill="FFFFFF"/>
        </w:rPr>
        <w:t>n trên địa bàn.</w:t>
      </w:r>
    </w:p>
    <w:p w:rsidR="00C54670" w:rsidRPr="00C54670" w:rsidRDefault="00886AFE" w:rsidP="00C54670">
      <w:pPr>
        <w:spacing w:after="60"/>
        <w:ind w:firstLine="851"/>
        <w:jc w:val="both"/>
        <w:rPr>
          <w:b/>
        </w:rPr>
      </w:pPr>
      <w:r>
        <w:rPr>
          <w:b/>
        </w:rPr>
        <w:t>3</w:t>
      </w:r>
      <w:r w:rsidR="00C54670" w:rsidRPr="00C54670">
        <w:rPr>
          <w:b/>
        </w:rPr>
        <w:t xml:space="preserve">. </w:t>
      </w:r>
      <w:r>
        <w:rPr>
          <w:b/>
        </w:rPr>
        <w:t>Các đơn vị trường học</w:t>
      </w:r>
    </w:p>
    <w:p w:rsidR="00C54670" w:rsidRPr="00C54670" w:rsidRDefault="00C54670" w:rsidP="00C54670">
      <w:pPr>
        <w:spacing w:after="60"/>
        <w:ind w:firstLine="851"/>
        <w:jc w:val="both"/>
        <w:rPr>
          <w:b/>
        </w:rPr>
      </w:pPr>
      <w:r w:rsidRPr="00C54670">
        <w:t xml:space="preserve">phối hợp tổ chức các hoạt động tuyên truyền về sự kiện: </w:t>
      </w:r>
      <w:r w:rsidRPr="00C54670">
        <w:rPr>
          <w:lang w:val="vi-VN"/>
        </w:rPr>
        <w:t>K</w:t>
      </w:r>
      <w:r w:rsidRPr="00C54670">
        <w:t xml:space="preserve">ể chuyện truyền thống </w:t>
      </w:r>
      <w:r w:rsidR="00886AFE">
        <w:t>lịch sử của Quân đội</w:t>
      </w:r>
      <w:r w:rsidRPr="00C54670">
        <w:t xml:space="preserve">, kết quả xây dựng nền QPTD, thi tìm hiểu, </w:t>
      </w:r>
      <w:r w:rsidRPr="00C54670">
        <w:rPr>
          <w:lang w:val="vi-VN"/>
        </w:rPr>
        <w:t xml:space="preserve">về nguồn, </w:t>
      </w:r>
      <w:r w:rsidRPr="00C54670">
        <w:t xml:space="preserve">tham quan các di tích lịch sử, giao lưu của tuổi trẻ, học sinh với cựu chiến </w:t>
      </w:r>
      <w:r w:rsidRPr="00C54670">
        <w:rPr>
          <w:lang w:val="vi-VN"/>
        </w:rPr>
        <w:t>binh; phối hợp, t</w:t>
      </w:r>
      <w:r w:rsidRPr="00C54670">
        <w:t xml:space="preserve">riển khai Cuộc thi tìm hiểu truyền thống “80 năm Ngày thành lập QĐND Việt Nam và 35 năm Ngày hội QPTD” </w:t>
      </w:r>
      <w:r w:rsidRPr="00C54670">
        <w:rPr>
          <w:lang w:val="vi-VN"/>
        </w:rPr>
        <w:t xml:space="preserve">tại </w:t>
      </w:r>
      <w:r w:rsidR="00886AFE">
        <w:t>các trường học</w:t>
      </w:r>
      <w:r w:rsidR="00886AFE">
        <w:rPr>
          <w:lang w:val="vi-VN"/>
        </w:rPr>
        <w:t xml:space="preserve"> trên địa bàn</w:t>
      </w:r>
      <w:r w:rsidRPr="00C54670">
        <w:t>.</w:t>
      </w:r>
    </w:p>
    <w:p w:rsidR="00C54670" w:rsidRPr="00C54670" w:rsidRDefault="007D534E" w:rsidP="00C54670">
      <w:pPr>
        <w:spacing w:after="60"/>
        <w:ind w:firstLine="851"/>
        <w:jc w:val="both"/>
        <w:rPr>
          <w:b/>
        </w:rPr>
      </w:pPr>
      <w:r>
        <w:rPr>
          <w:b/>
        </w:rPr>
        <w:t>4</w:t>
      </w:r>
      <w:r w:rsidR="00C54670" w:rsidRPr="00C54670">
        <w:rPr>
          <w:b/>
        </w:rPr>
        <w:t xml:space="preserve">. </w:t>
      </w:r>
      <w:r w:rsidR="00D00360">
        <w:rPr>
          <w:b/>
        </w:rPr>
        <w:t>V</w:t>
      </w:r>
      <w:r>
        <w:rPr>
          <w:b/>
        </w:rPr>
        <w:t>ăn phòng UBND xã</w:t>
      </w:r>
    </w:p>
    <w:p w:rsidR="00C54670" w:rsidRPr="00C54670" w:rsidRDefault="00C54670" w:rsidP="00C54670">
      <w:pPr>
        <w:spacing w:after="60"/>
        <w:ind w:firstLine="851"/>
        <w:jc w:val="both"/>
        <w:rPr>
          <w:lang w:val="vi-VN"/>
        </w:rPr>
      </w:pPr>
      <w:r w:rsidRPr="00C54670">
        <w:t>T</w:t>
      </w:r>
      <w:r w:rsidR="007D534E">
        <w:rPr>
          <w:lang w:val="vi-VN"/>
        </w:rPr>
        <w:t>ham mưu</w:t>
      </w:r>
      <w:r w:rsidRPr="00C54670">
        <w:rPr>
          <w:lang w:val="vi-VN"/>
        </w:rPr>
        <w:t xml:space="preserve"> </w:t>
      </w:r>
      <w:r w:rsidRPr="00C54670">
        <w:t xml:space="preserve">đẩy mạnh phong trào thi đua yêu nước trong toàn </w:t>
      </w:r>
      <w:r w:rsidR="007D534E">
        <w:t>xã</w:t>
      </w:r>
      <w:r w:rsidRPr="00C54670">
        <w:t xml:space="preserve"> lập thành tích chào mừng sự kiện, gắn với thực hiện thắng lợi chương trình, kế hoạch phát </w:t>
      </w:r>
      <w:r w:rsidRPr="00C54670">
        <w:lastRenderedPageBreak/>
        <w:t>triển kinh tế - xã hội, quốc phòng, an ninh và phong trào thi đua thực hiện</w:t>
      </w:r>
      <w:r w:rsidR="007D534E">
        <w:t xml:space="preserve"> các chương trình mục tiêu của huyện</w:t>
      </w:r>
      <w:r w:rsidRPr="00C54670">
        <w:t xml:space="preserve"> năm 2024</w:t>
      </w:r>
      <w:r w:rsidRPr="00C54670">
        <w:rPr>
          <w:lang w:val="vi-VN"/>
        </w:rPr>
        <w:t xml:space="preserve">; </w:t>
      </w:r>
      <w:r w:rsidRPr="00C54670">
        <w:t>hướng dẫn và thực hiện quy trình khen thưởng</w:t>
      </w:r>
      <w:r w:rsidRPr="00C54670">
        <w:rPr>
          <w:lang w:val="vi-VN"/>
        </w:rPr>
        <w:t xml:space="preserve"> theo </w:t>
      </w:r>
      <w:r w:rsidRPr="00C54670">
        <w:t>k</w:t>
      </w:r>
      <w:r w:rsidRPr="00C54670">
        <w:rPr>
          <w:lang w:val="vi-VN"/>
        </w:rPr>
        <w:t>ế hoạch</w:t>
      </w:r>
      <w:r w:rsidRPr="00C54670">
        <w:t>.</w:t>
      </w:r>
    </w:p>
    <w:p w:rsidR="00C54670" w:rsidRPr="00C54670" w:rsidRDefault="007D534E" w:rsidP="00C54670">
      <w:pPr>
        <w:spacing w:after="60"/>
        <w:ind w:firstLine="851"/>
        <w:jc w:val="both"/>
        <w:rPr>
          <w:b/>
          <w:bCs/>
        </w:rPr>
      </w:pPr>
      <w:r>
        <w:rPr>
          <w:b/>
          <w:spacing w:val="-4"/>
        </w:rPr>
        <w:t>5</w:t>
      </w:r>
      <w:r>
        <w:rPr>
          <w:b/>
          <w:spacing w:val="-4"/>
          <w:lang w:val="vi-VN"/>
        </w:rPr>
        <w:t xml:space="preserve">. </w:t>
      </w:r>
      <w:r w:rsidR="00C54670" w:rsidRPr="00C54670">
        <w:rPr>
          <w:b/>
          <w:bCs/>
        </w:rPr>
        <w:t xml:space="preserve">Tài </w:t>
      </w:r>
      <w:r w:rsidR="00C54670" w:rsidRPr="00C54670">
        <w:rPr>
          <w:b/>
          <w:bCs/>
          <w:lang w:val="vi-VN"/>
        </w:rPr>
        <w:t>chính</w:t>
      </w:r>
      <w:r>
        <w:rPr>
          <w:b/>
          <w:bCs/>
        </w:rPr>
        <w:t xml:space="preserve"> – kế toán</w:t>
      </w:r>
    </w:p>
    <w:p w:rsidR="00C54670" w:rsidRPr="00C54670" w:rsidRDefault="00C54670" w:rsidP="00C54670">
      <w:pPr>
        <w:spacing w:after="60"/>
        <w:ind w:firstLine="851"/>
        <w:jc w:val="both"/>
        <w:rPr>
          <w:lang w:val="vi-VN"/>
        </w:rPr>
      </w:pPr>
      <w:r w:rsidRPr="00C54670">
        <w:rPr>
          <w:bCs/>
        </w:rPr>
        <w:t xml:space="preserve">Chủ trì, phối hợp với Ban Chỉ huy Quân sự </w:t>
      </w:r>
      <w:r w:rsidR="007D534E">
        <w:rPr>
          <w:bCs/>
        </w:rPr>
        <w:t>xã</w:t>
      </w:r>
      <w:r w:rsidRPr="00C54670">
        <w:rPr>
          <w:b/>
          <w:bCs/>
        </w:rPr>
        <w:t xml:space="preserve"> </w:t>
      </w:r>
      <w:r w:rsidRPr="00C54670">
        <w:rPr>
          <w:lang w:val="vi-VN"/>
        </w:rPr>
        <w:t xml:space="preserve">thẩm định kinh phí, tham mưu </w:t>
      </w:r>
      <w:r w:rsidRPr="00C54670">
        <w:t xml:space="preserve">cho UBND </w:t>
      </w:r>
      <w:r w:rsidR="007D534E">
        <w:t xml:space="preserve">xã </w:t>
      </w:r>
      <w:r w:rsidRPr="00C54670">
        <w:t>duyệt</w:t>
      </w:r>
      <w:r w:rsidRPr="00C54670">
        <w:rPr>
          <w:lang w:val="vi-VN"/>
        </w:rPr>
        <w:t xml:space="preserve"> kinh phí thực hiện kế hoạch theo phân cấp quản lý ngân sách nhà nước. </w:t>
      </w:r>
    </w:p>
    <w:p w:rsidR="00C54670" w:rsidRPr="00C54670" w:rsidRDefault="007D534E" w:rsidP="00C54670">
      <w:pPr>
        <w:widowControl w:val="0"/>
        <w:spacing w:after="60"/>
        <w:ind w:firstLine="851"/>
        <w:jc w:val="both"/>
        <w:rPr>
          <w:rFonts w:eastAsia="Calibri"/>
          <w:b/>
          <w:bCs/>
          <w:spacing w:val="-4"/>
          <w:shd w:val="clear" w:color="auto" w:fill="FFFFFF"/>
        </w:rPr>
      </w:pPr>
      <w:r>
        <w:rPr>
          <w:rFonts w:eastAsia="Calibri"/>
          <w:b/>
          <w:bCs/>
          <w:spacing w:val="-4"/>
          <w:shd w:val="clear" w:color="auto" w:fill="FFFFFF"/>
        </w:rPr>
        <w:t>6</w:t>
      </w:r>
      <w:r w:rsidR="00C54670" w:rsidRPr="00C54670">
        <w:rPr>
          <w:rFonts w:eastAsia="Calibri"/>
          <w:b/>
          <w:bCs/>
          <w:spacing w:val="-4"/>
          <w:shd w:val="clear" w:color="auto" w:fill="FFFFFF"/>
        </w:rPr>
        <w:t xml:space="preserve">. Công an </w:t>
      </w:r>
      <w:r>
        <w:rPr>
          <w:rFonts w:eastAsia="Calibri"/>
          <w:b/>
          <w:bCs/>
          <w:spacing w:val="-4"/>
          <w:shd w:val="clear" w:color="auto" w:fill="FFFFFF"/>
        </w:rPr>
        <w:t>xã</w:t>
      </w:r>
    </w:p>
    <w:p w:rsidR="00C54670" w:rsidRPr="00C54670" w:rsidRDefault="00C54670" w:rsidP="00C54670">
      <w:pPr>
        <w:widowControl w:val="0"/>
        <w:spacing w:after="60"/>
        <w:ind w:firstLine="851"/>
        <w:jc w:val="both"/>
        <w:rPr>
          <w:rFonts w:eastAsia="Calibri"/>
          <w:b/>
          <w:bCs/>
          <w:spacing w:val="-4"/>
          <w:shd w:val="clear" w:color="auto" w:fill="FFFFFF"/>
          <w:lang w:val="vi-VN"/>
        </w:rPr>
      </w:pPr>
      <w:r w:rsidRPr="00C54670">
        <w:rPr>
          <w:rFonts w:eastAsia="Calibri"/>
          <w:spacing w:val="-4"/>
          <w:shd w:val="clear" w:color="auto" w:fill="FFFFFF"/>
          <w:lang w:val="vi-VN"/>
        </w:rPr>
        <w:t>C</w:t>
      </w:r>
      <w:r w:rsidRPr="00C54670">
        <w:rPr>
          <w:rFonts w:eastAsia="Calibri"/>
          <w:spacing w:val="-4"/>
          <w:shd w:val="clear" w:color="auto" w:fill="FFFFFF"/>
        </w:rPr>
        <w:t xml:space="preserve">hủ trì, phối hợp Ban </w:t>
      </w:r>
      <w:r w:rsidRPr="00C54670">
        <w:rPr>
          <w:rFonts w:eastAsia="Calibri"/>
          <w:bCs/>
          <w:shd w:val="clear" w:color="auto" w:fill="FFFFFF"/>
        </w:rPr>
        <w:t xml:space="preserve">Chỉ huy Quân sự </w:t>
      </w:r>
      <w:r w:rsidR="007D534E">
        <w:rPr>
          <w:rFonts w:eastAsia="Calibri"/>
          <w:spacing w:val="-4"/>
          <w:shd w:val="clear" w:color="auto" w:fill="FFFFFF"/>
        </w:rPr>
        <w:t>xã</w:t>
      </w:r>
      <w:r w:rsidRPr="00C54670">
        <w:rPr>
          <w:rFonts w:eastAsia="Calibri"/>
          <w:spacing w:val="-4"/>
          <w:shd w:val="clear" w:color="auto" w:fill="FFFFFF"/>
        </w:rPr>
        <w:t xml:space="preserve"> triển khai kế hoạch, phương án bảo vệ, đảm bảo an ninh, an toàn cho các hoạt </w:t>
      </w:r>
      <w:r w:rsidRPr="00C54670">
        <w:rPr>
          <w:rFonts w:eastAsia="Calibri"/>
          <w:spacing w:val="-4"/>
          <w:shd w:val="clear" w:color="auto" w:fill="FFFFFF"/>
          <w:lang w:val="vi-VN"/>
        </w:rPr>
        <w:t xml:space="preserve">động, sự kiện theo kế hoạch. </w:t>
      </w:r>
    </w:p>
    <w:p w:rsidR="00C54670" w:rsidRPr="00C54670" w:rsidRDefault="007D534E" w:rsidP="00C54670">
      <w:pPr>
        <w:widowControl w:val="0"/>
        <w:spacing w:after="60"/>
        <w:ind w:firstLine="851"/>
        <w:jc w:val="both"/>
        <w:rPr>
          <w:rFonts w:eastAsia="Calibri"/>
          <w:b/>
          <w:bCs/>
          <w:shd w:val="clear" w:color="auto" w:fill="FFFFFF"/>
        </w:rPr>
      </w:pPr>
      <w:r>
        <w:rPr>
          <w:rFonts w:eastAsia="Calibri"/>
          <w:b/>
          <w:bCs/>
          <w:shd w:val="clear" w:color="auto" w:fill="FFFFFF"/>
        </w:rPr>
        <w:t>7</w:t>
      </w:r>
      <w:r w:rsidR="00C54670" w:rsidRPr="00C54670">
        <w:rPr>
          <w:rFonts w:eastAsia="Calibri"/>
          <w:b/>
          <w:bCs/>
          <w:shd w:val="clear" w:color="auto" w:fill="FFFFFF"/>
        </w:rPr>
        <w:t xml:space="preserve">. </w:t>
      </w:r>
      <w:r w:rsidR="00C54670" w:rsidRPr="00C54670">
        <w:rPr>
          <w:rFonts w:eastAsia="Calibri"/>
          <w:b/>
          <w:bCs/>
          <w:shd w:val="clear" w:color="auto" w:fill="FFFFFF"/>
          <w:lang w:val="vi-VN"/>
        </w:rPr>
        <w:t xml:space="preserve">Đề nghị </w:t>
      </w:r>
      <w:r w:rsidR="00C54670" w:rsidRPr="00C54670">
        <w:rPr>
          <w:rFonts w:eastAsia="Calibri"/>
          <w:b/>
          <w:bCs/>
          <w:shd w:val="clear" w:color="auto" w:fill="FFFFFF"/>
        </w:rPr>
        <w:t>Ủy ban Mặt trận Tổ quốc Việ</w:t>
      </w:r>
      <w:r>
        <w:rPr>
          <w:rFonts w:eastAsia="Calibri"/>
          <w:b/>
          <w:bCs/>
          <w:shd w:val="clear" w:color="auto" w:fill="FFFFFF"/>
        </w:rPr>
        <w:t>t Nam xã</w:t>
      </w:r>
    </w:p>
    <w:p w:rsidR="00C54670" w:rsidRPr="00C54670" w:rsidRDefault="00C54670" w:rsidP="00C54670">
      <w:pPr>
        <w:widowControl w:val="0"/>
        <w:spacing w:after="60"/>
        <w:ind w:firstLine="851"/>
        <w:jc w:val="both"/>
        <w:rPr>
          <w:rFonts w:eastAsia="Calibri"/>
          <w:b/>
          <w:bCs/>
          <w:shd w:val="clear" w:color="auto" w:fill="FFFFFF"/>
        </w:rPr>
      </w:pPr>
      <w:r w:rsidRPr="00C54670">
        <w:rPr>
          <w:rFonts w:eastAsia="Calibri"/>
          <w:bCs/>
          <w:shd w:val="clear" w:color="auto" w:fill="FFFFFF"/>
          <w:lang w:val="vi-VN"/>
        </w:rPr>
        <w:t>Đ</w:t>
      </w:r>
      <w:r w:rsidRPr="00C54670">
        <w:rPr>
          <w:rFonts w:eastAsia="Calibri"/>
          <w:bCs/>
          <w:shd w:val="clear" w:color="auto" w:fill="FFFFFF"/>
        </w:rPr>
        <w:t xml:space="preserve">ẩy mạnh các hoạt động tuyên truyền về Ngày hội QPTD gắn với Cuộc vận động “Toàn dân đoàn kết xây dựng nông thôn mới, đô thị văn minh” và các phong trào thi đua của các tổ chức chính trị - xã </w:t>
      </w:r>
      <w:r w:rsidRPr="00C54670">
        <w:rPr>
          <w:rFonts w:eastAsia="Calibri"/>
          <w:bCs/>
          <w:shd w:val="clear" w:color="auto" w:fill="FFFFFF"/>
          <w:lang w:val="vi-VN"/>
        </w:rPr>
        <w:t>hội; t</w:t>
      </w:r>
      <w:r w:rsidRPr="00C54670">
        <w:rPr>
          <w:rFonts w:eastAsia="Calibri"/>
          <w:bCs/>
          <w:shd w:val="clear" w:color="auto" w:fill="FFFFFF"/>
        </w:rPr>
        <w:t>ăng cường các hoạt động phối hợp với các đơn vị Quân đội trên địa bàn</w:t>
      </w:r>
      <w:r w:rsidR="007D534E">
        <w:rPr>
          <w:rFonts w:eastAsia="Calibri"/>
          <w:bCs/>
          <w:shd w:val="clear" w:color="auto" w:fill="FFFFFF"/>
        </w:rPr>
        <w:t xml:space="preserve"> xã</w:t>
      </w:r>
      <w:r w:rsidRPr="00C54670">
        <w:rPr>
          <w:rFonts w:eastAsia="Calibri"/>
          <w:bCs/>
          <w:shd w:val="clear" w:color="auto" w:fill="FFFFFF"/>
        </w:rPr>
        <w:t xml:space="preserve"> tổ chức các hoạt động về nguồn, đền ơn, đáp nghĩa và các hoạt động an sinh xã hội.</w:t>
      </w:r>
    </w:p>
    <w:p w:rsidR="00C54670" w:rsidRPr="00C54670" w:rsidRDefault="007D534E" w:rsidP="00C54670">
      <w:pPr>
        <w:widowControl w:val="0"/>
        <w:tabs>
          <w:tab w:val="left" w:pos="1277"/>
        </w:tabs>
        <w:spacing w:after="60"/>
        <w:ind w:firstLine="851"/>
        <w:jc w:val="both"/>
        <w:rPr>
          <w:rFonts w:eastAsia="Calibri"/>
          <w:b/>
          <w:bCs/>
          <w:shd w:val="clear" w:color="auto" w:fill="FFFFFF"/>
        </w:rPr>
      </w:pPr>
      <w:r>
        <w:rPr>
          <w:rFonts w:eastAsia="Calibri"/>
          <w:b/>
          <w:bCs/>
          <w:shd w:val="clear" w:color="auto" w:fill="FFFFFF"/>
        </w:rPr>
        <w:t>8</w:t>
      </w:r>
      <w:r w:rsidR="00B30015">
        <w:rPr>
          <w:rFonts w:eastAsia="Calibri"/>
          <w:b/>
          <w:bCs/>
          <w:shd w:val="clear" w:color="auto" w:fill="FFFFFF"/>
        </w:rPr>
        <w:t xml:space="preserve">. </w:t>
      </w:r>
      <w:r w:rsidR="00C54670" w:rsidRPr="00C54670">
        <w:rPr>
          <w:rFonts w:eastAsia="Calibri"/>
          <w:b/>
          <w:bCs/>
          <w:shd w:val="clear" w:color="auto" w:fill="FFFFFF"/>
          <w:lang w:val="vi-VN"/>
        </w:rPr>
        <w:t>Đề nghị Đoàn Thanh niên Cộng sản Hồ</w:t>
      </w:r>
      <w:r>
        <w:rPr>
          <w:rFonts w:eastAsia="Calibri"/>
          <w:b/>
          <w:bCs/>
          <w:shd w:val="clear" w:color="auto" w:fill="FFFFFF"/>
          <w:lang w:val="vi-VN"/>
        </w:rPr>
        <w:t xml:space="preserve"> Chí Minh</w:t>
      </w:r>
    </w:p>
    <w:p w:rsidR="00C54670" w:rsidRPr="00C54670" w:rsidRDefault="00C54670" w:rsidP="00C54670">
      <w:pPr>
        <w:widowControl w:val="0"/>
        <w:tabs>
          <w:tab w:val="left" w:pos="1277"/>
        </w:tabs>
        <w:spacing w:after="60"/>
        <w:ind w:firstLine="851"/>
        <w:jc w:val="both"/>
        <w:rPr>
          <w:rFonts w:eastAsia="Calibri"/>
          <w:shd w:val="clear" w:color="auto" w:fill="FFFFFF"/>
          <w:lang w:val="vi-VN"/>
        </w:rPr>
      </w:pPr>
      <w:r w:rsidRPr="00C54670">
        <w:rPr>
          <w:rFonts w:eastAsia="Calibri"/>
          <w:shd w:val="clear" w:color="auto" w:fill="FFFFFF"/>
        </w:rPr>
        <w:t xml:space="preserve">- Chủ trì, phối hợp với Ban Chỉ huy Quân sự </w:t>
      </w:r>
      <w:r w:rsidR="007D534E">
        <w:rPr>
          <w:rFonts w:eastAsia="Calibri"/>
          <w:shd w:val="clear" w:color="auto" w:fill="FFFFFF"/>
        </w:rPr>
        <w:t>xã</w:t>
      </w:r>
      <w:r w:rsidRPr="00C54670">
        <w:rPr>
          <w:rFonts w:eastAsia="Calibri"/>
          <w:shd w:val="clear" w:color="auto" w:fill="FFFFFF"/>
        </w:rPr>
        <w:t xml:space="preserve"> tổ chứ</w:t>
      </w:r>
      <w:r w:rsidR="007D534E">
        <w:rPr>
          <w:rFonts w:eastAsia="Calibri"/>
          <w:shd w:val="clear" w:color="auto" w:fill="FFFFFF"/>
        </w:rPr>
        <w:t>c</w:t>
      </w:r>
      <w:r w:rsidRPr="00C54670">
        <w:rPr>
          <w:rFonts w:eastAsia="Calibri"/>
          <w:shd w:val="clear" w:color="auto" w:fill="FFFFFF"/>
          <w:lang w:val="vi-VN"/>
        </w:rPr>
        <w:t xml:space="preserve"> </w:t>
      </w:r>
      <w:r w:rsidRPr="00C54670">
        <w:rPr>
          <w:rFonts w:eastAsia="Calibri"/>
          <w:shd w:val="clear" w:color="auto" w:fill="FFFFFF"/>
        </w:rPr>
        <w:t>chương trình thắp nến tri ân các anh hùng, liệt sỹ trên đị</w:t>
      </w:r>
      <w:r w:rsidR="007D534E">
        <w:rPr>
          <w:rFonts w:eastAsia="Calibri"/>
          <w:shd w:val="clear" w:color="auto" w:fill="FFFFFF"/>
        </w:rPr>
        <w:t>a bàn</w:t>
      </w:r>
      <w:r w:rsidRPr="00C54670">
        <w:rPr>
          <w:rFonts w:eastAsia="Calibri"/>
          <w:shd w:val="clear" w:color="auto" w:fill="FFFFFF"/>
          <w:lang w:val="vi-VN"/>
        </w:rPr>
        <w:t xml:space="preserve">. </w:t>
      </w:r>
    </w:p>
    <w:p w:rsidR="00C54670" w:rsidRPr="00C54670" w:rsidRDefault="00C54670" w:rsidP="00C54670">
      <w:pPr>
        <w:widowControl w:val="0"/>
        <w:tabs>
          <w:tab w:val="left" w:pos="1277"/>
        </w:tabs>
        <w:spacing w:after="60"/>
        <w:ind w:firstLine="851"/>
        <w:jc w:val="both"/>
        <w:rPr>
          <w:rFonts w:eastAsia="Calibri"/>
          <w:shd w:val="clear" w:color="auto" w:fill="FFFFFF"/>
          <w:lang w:val="vi-VN"/>
        </w:rPr>
      </w:pPr>
      <w:r w:rsidRPr="00C54670">
        <w:rPr>
          <w:rFonts w:eastAsia="Calibri"/>
          <w:shd w:val="clear" w:color="auto" w:fill="FFFFFF"/>
        </w:rPr>
        <w:t xml:space="preserve">- </w:t>
      </w:r>
      <w:r w:rsidRPr="00C54670">
        <w:rPr>
          <w:rFonts w:eastAsia="Calibri"/>
          <w:shd w:val="clear" w:color="auto" w:fill="FFFFFF"/>
          <w:lang w:val="vi-VN"/>
        </w:rPr>
        <w:t>Phối hợp tổ chức</w:t>
      </w:r>
      <w:r w:rsidRPr="00C54670">
        <w:rPr>
          <w:rFonts w:eastAsia="Calibri"/>
          <w:shd w:val="clear" w:color="auto" w:fill="FFFFFF"/>
        </w:rPr>
        <w:t xml:space="preserve"> Cuộc thi tìm hiểu “80 năm Ngày thành lập QĐND Việt Nam và 35 năm Ngày QPTD” trong cán bộ Đoàn, đoàn viên, thanh niên; cuộc thi vẽ tranh trong đối tượng thiếu niên, nhi đồng với chủ đề “Cháu yêu chú bộ đội”</w:t>
      </w:r>
      <w:r w:rsidRPr="00C54670">
        <w:rPr>
          <w:rFonts w:eastAsia="Calibri"/>
          <w:shd w:val="clear" w:color="auto" w:fill="FFFFFF"/>
          <w:lang w:val="vi-VN"/>
        </w:rPr>
        <w:t>; t</w:t>
      </w:r>
      <w:r w:rsidRPr="00C54670">
        <w:rPr>
          <w:rFonts w:eastAsia="Calibri"/>
          <w:spacing w:val="-6"/>
          <w:shd w:val="clear" w:color="auto" w:fill="FFFFFF"/>
        </w:rPr>
        <w:t>ổ chức các hoạt động tuyên truyền, giáo dục tuổi trẻ</w:t>
      </w:r>
      <w:r w:rsidR="00445716">
        <w:rPr>
          <w:rFonts w:eastAsia="Calibri"/>
          <w:spacing w:val="-6"/>
          <w:shd w:val="clear" w:color="auto" w:fill="FFFFFF"/>
        </w:rPr>
        <w:t xml:space="preserve"> toàn xã</w:t>
      </w:r>
      <w:r w:rsidRPr="00C54670">
        <w:rPr>
          <w:rFonts w:eastAsia="Calibri"/>
          <w:spacing w:val="-6"/>
          <w:shd w:val="clear" w:color="auto" w:fill="FFFFFF"/>
        </w:rPr>
        <w:t xml:space="preserve"> về truyền thống vẻ vang của QĐND Việt Nam; ý nghĩa sâu sắc của Ngày hội QPTD.</w:t>
      </w:r>
      <w:r w:rsidRPr="00C54670">
        <w:rPr>
          <w:rFonts w:eastAsia="Calibri"/>
          <w:spacing w:val="-6"/>
          <w:shd w:val="clear" w:color="auto" w:fill="FFFFFF"/>
          <w:lang w:val="vi-VN"/>
        </w:rPr>
        <w:t xml:space="preserve"> </w:t>
      </w:r>
    </w:p>
    <w:p w:rsidR="00C54670" w:rsidRPr="00C54670" w:rsidRDefault="00445716" w:rsidP="00C54670">
      <w:pPr>
        <w:spacing w:after="60"/>
        <w:ind w:firstLine="851"/>
        <w:jc w:val="both"/>
        <w:rPr>
          <w:b/>
        </w:rPr>
      </w:pPr>
      <w:r>
        <w:rPr>
          <w:b/>
        </w:rPr>
        <w:t>9</w:t>
      </w:r>
      <w:r w:rsidR="00C54670" w:rsidRPr="00C54670">
        <w:rPr>
          <w:b/>
        </w:rPr>
        <w:t xml:space="preserve">. </w:t>
      </w:r>
      <w:r w:rsidR="00C54670" w:rsidRPr="00C54670">
        <w:rPr>
          <w:b/>
          <w:lang w:val="vi-VN"/>
        </w:rPr>
        <w:t>Đề nghị</w:t>
      </w:r>
      <w:r>
        <w:rPr>
          <w:b/>
        </w:rPr>
        <w:t xml:space="preserve"> Hội Cựu Chiến binh xã</w:t>
      </w:r>
    </w:p>
    <w:p w:rsidR="00C54670" w:rsidRPr="00C54670" w:rsidRDefault="00C54670" w:rsidP="00C54670">
      <w:pPr>
        <w:spacing w:after="60"/>
        <w:ind w:firstLine="851"/>
        <w:jc w:val="both"/>
        <w:rPr>
          <w:spacing w:val="-4"/>
        </w:rPr>
      </w:pPr>
      <w:r w:rsidRPr="00C54670">
        <w:rPr>
          <w:lang w:val="vi-VN"/>
        </w:rPr>
        <w:t>T</w:t>
      </w:r>
      <w:r w:rsidRPr="00C54670">
        <w:t xml:space="preserve">ổ chức các hoạt động tuyên truyền trong </w:t>
      </w:r>
      <w:r w:rsidRPr="00C54670">
        <w:rPr>
          <w:lang w:val="vi-VN"/>
        </w:rPr>
        <w:t xml:space="preserve">lực lượng </w:t>
      </w:r>
      <w:r w:rsidRPr="00C54670">
        <w:t xml:space="preserve">cựu chiến binh toàn </w:t>
      </w:r>
      <w:r w:rsidR="00445716">
        <w:t>xã</w:t>
      </w:r>
      <w:r w:rsidRPr="00C54670">
        <w:t xml:space="preserve"> về truyền thống vẻ vang của QĐND Việt Nam và thành tựu 35 năm xây dựng nền QPTD, kết hợp với tuyên truyền kỷ niệm 35 năm Ngày thành lập Hội Cựu chiến binh Việt Nam (06/12/1989 - 06/12/2024)</w:t>
      </w:r>
      <w:r w:rsidRPr="00C54670">
        <w:rPr>
          <w:lang w:val="vi-VN"/>
        </w:rPr>
        <w:t>; p</w:t>
      </w:r>
      <w:r w:rsidRPr="00C54670">
        <w:t>hối hợp</w:t>
      </w:r>
      <w:r w:rsidRPr="00C54670">
        <w:rPr>
          <w:lang w:val="vi-VN"/>
        </w:rPr>
        <w:t xml:space="preserve"> </w:t>
      </w:r>
      <w:r w:rsidRPr="00C54670">
        <w:rPr>
          <w:spacing w:val="-4"/>
        </w:rPr>
        <w:t xml:space="preserve">với Ban Chỉ huy Quân sự </w:t>
      </w:r>
      <w:r w:rsidR="00445716">
        <w:rPr>
          <w:spacing w:val="-4"/>
        </w:rPr>
        <w:t>xã</w:t>
      </w:r>
      <w:r w:rsidRPr="00C54670">
        <w:rPr>
          <w:spacing w:val="-4"/>
        </w:rPr>
        <w:t xml:space="preserve"> tổ chức gặp </w:t>
      </w:r>
      <w:r w:rsidRPr="00C54670">
        <w:rPr>
          <w:spacing w:val="-4"/>
          <w:lang w:val="vi-VN"/>
        </w:rPr>
        <w:t>mặt, thăm hỏi, tặng quà</w:t>
      </w:r>
      <w:r w:rsidRPr="00C54670">
        <w:rPr>
          <w:spacing w:val="-4"/>
        </w:rPr>
        <w:t xml:space="preserve"> cán bộ Quân đội đã nghỉ hưu, nghỉ công tác trên địa bàn</w:t>
      </w:r>
      <w:r w:rsidR="00445716">
        <w:rPr>
          <w:spacing w:val="-4"/>
        </w:rPr>
        <w:t xml:space="preserve">.  </w:t>
      </w:r>
    </w:p>
    <w:p w:rsidR="00C54670" w:rsidRPr="00C54670" w:rsidRDefault="00C54670" w:rsidP="00C54670">
      <w:pPr>
        <w:spacing w:after="60"/>
        <w:ind w:firstLine="851"/>
        <w:jc w:val="both"/>
        <w:rPr>
          <w:bCs/>
        </w:rPr>
      </w:pPr>
      <w:r w:rsidRPr="00C54670">
        <w:rPr>
          <w:bCs/>
          <w:lang w:val="vi-VN"/>
        </w:rPr>
        <w:t xml:space="preserve">Các </w:t>
      </w:r>
      <w:r w:rsidR="00445716">
        <w:rPr>
          <w:bCs/>
        </w:rPr>
        <w:t>ban ngành đoàn thể, cán bộ chuyên môn căn cứ</w:t>
      </w:r>
      <w:r w:rsidRPr="00C54670">
        <w:rPr>
          <w:bCs/>
          <w:lang w:val="vi-VN"/>
        </w:rPr>
        <w:t xml:space="preserve"> theo chức năng, nhiệm vụ được giao </w:t>
      </w:r>
      <w:r w:rsidRPr="00C54670">
        <w:rPr>
          <w:bCs/>
        </w:rPr>
        <w:t xml:space="preserve">tại Kế hoạch này </w:t>
      </w:r>
      <w:r w:rsidRPr="00C54670">
        <w:rPr>
          <w:bCs/>
          <w:lang w:val="vi-VN"/>
        </w:rPr>
        <w:t xml:space="preserve">chủ động </w:t>
      </w:r>
      <w:r w:rsidRPr="00C54670">
        <w:rPr>
          <w:bCs/>
        </w:rPr>
        <w:t xml:space="preserve">xây dựng kế hoạch </w:t>
      </w:r>
      <w:r w:rsidRPr="00C54670">
        <w:rPr>
          <w:bCs/>
          <w:lang w:val="vi-VN"/>
        </w:rPr>
        <w:t xml:space="preserve">tổ chức thực hiện  </w:t>
      </w:r>
      <w:r w:rsidRPr="00C54670">
        <w:rPr>
          <w:bCs/>
        </w:rPr>
        <w:t xml:space="preserve">hiệu </w:t>
      </w:r>
      <w:r w:rsidRPr="00C54670">
        <w:rPr>
          <w:bCs/>
          <w:lang w:val="vi-VN"/>
        </w:rPr>
        <w:t>quả, đúng tiến độ</w:t>
      </w:r>
      <w:r w:rsidRPr="00C54670">
        <w:rPr>
          <w:b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9"/>
      </w:tblGrid>
      <w:tr w:rsidR="00C54670" w:rsidRPr="00C54670" w:rsidTr="00C54670">
        <w:tc>
          <w:tcPr>
            <w:tcW w:w="4677" w:type="dxa"/>
            <w:hideMark/>
          </w:tcPr>
          <w:p w:rsidR="00C54670" w:rsidRPr="00C54670" w:rsidRDefault="00C54670" w:rsidP="00C54670">
            <w:pPr>
              <w:widowControl w:val="0"/>
              <w:jc w:val="both"/>
              <w:rPr>
                <w:rFonts w:eastAsia="Calibri"/>
                <w:b/>
                <w:i/>
                <w:sz w:val="24"/>
                <w:szCs w:val="24"/>
                <w:shd w:val="clear" w:color="auto" w:fill="FFFFFF"/>
              </w:rPr>
            </w:pPr>
            <w:r w:rsidRPr="00C54670">
              <w:rPr>
                <w:rFonts w:eastAsia="Calibri"/>
                <w:b/>
                <w:i/>
                <w:sz w:val="24"/>
                <w:szCs w:val="24"/>
                <w:shd w:val="clear" w:color="auto" w:fill="FFFFFF"/>
              </w:rPr>
              <w:t>Nơi nhận:</w:t>
            </w:r>
          </w:p>
          <w:p w:rsidR="00C54670" w:rsidRPr="00C54670" w:rsidRDefault="00C54670" w:rsidP="00C54670">
            <w:pPr>
              <w:widowControl w:val="0"/>
              <w:jc w:val="both"/>
              <w:rPr>
                <w:rFonts w:eastAsia="Calibri"/>
                <w:b/>
                <w:i/>
                <w:sz w:val="24"/>
                <w:szCs w:val="24"/>
                <w:shd w:val="clear" w:color="auto" w:fill="FFFFFF"/>
              </w:rPr>
            </w:pPr>
            <w:r w:rsidRPr="00C54670">
              <w:rPr>
                <w:rFonts w:eastAsia="Calibri"/>
                <w:sz w:val="22"/>
                <w:szCs w:val="22"/>
                <w:shd w:val="clear" w:color="auto" w:fill="FFFFFF"/>
              </w:rPr>
              <w:t>- B</w:t>
            </w:r>
            <w:r w:rsidR="00445716">
              <w:rPr>
                <w:rFonts w:eastAsia="Calibri"/>
                <w:sz w:val="22"/>
                <w:szCs w:val="22"/>
                <w:shd w:val="clear" w:color="auto" w:fill="FFFFFF"/>
              </w:rPr>
              <w:t>an CHQS huyện</w:t>
            </w:r>
            <w:r w:rsidRPr="00C54670">
              <w:rPr>
                <w:rFonts w:eastAsia="Calibri"/>
                <w:sz w:val="22"/>
                <w:szCs w:val="22"/>
                <w:shd w:val="clear" w:color="auto" w:fill="FFFFFF"/>
              </w:rPr>
              <w:t>;</w:t>
            </w:r>
          </w:p>
          <w:p w:rsidR="00C54670" w:rsidRPr="00C54670" w:rsidRDefault="00445716" w:rsidP="00C54670">
            <w:pPr>
              <w:widowControl w:val="0"/>
              <w:jc w:val="both"/>
              <w:rPr>
                <w:rFonts w:eastAsia="Calibri"/>
                <w:sz w:val="22"/>
                <w:szCs w:val="22"/>
                <w:shd w:val="clear" w:color="auto" w:fill="FFFFFF"/>
              </w:rPr>
            </w:pPr>
            <w:r>
              <w:rPr>
                <w:rFonts w:eastAsia="Calibri"/>
                <w:sz w:val="22"/>
                <w:szCs w:val="22"/>
                <w:shd w:val="clear" w:color="auto" w:fill="FFFFFF"/>
              </w:rPr>
              <w:t>- TTĐU, HĐND xã</w:t>
            </w:r>
            <w:r w:rsidR="00C54670" w:rsidRPr="00C54670">
              <w:rPr>
                <w:rFonts w:eastAsia="Calibri"/>
                <w:sz w:val="22"/>
                <w:szCs w:val="22"/>
                <w:shd w:val="clear" w:color="auto" w:fill="FFFFFF"/>
              </w:rPr>
              <w:t>;</w:t>
            </w:r>
          </w:p>
          <w:p w:rsidR="00C54670" w:rsidRPr="00C54670" w:rsidRDefault="00445716" w:rsidP="00C54670">
            <w:pPr>
              <w:widowControl w:val="0"/>
              <w:jc w:val="both"/>
              <w:rPr>
                <w:rFonts w:eastAsia="Calibri"/>
                <w:sz w:val="22"/>
                <w:szCs w:val="22"/>
                <w:shd w:val="clear" w:color="auto" w:fill="FFFFFF"/>
              </w:rPr>
            </w:pPr>
            <w:r>
              <w:rPr>
                <w:rFonts w:eastAsia="Calibri"/>
                <w:sz w:val="22"/>
                <w:szCs w:val="22"/>
                <w:shd w:val="clear" w:color="auto" w:fill="FFFFFF"/>
              </w:rPr>
              <w:t>- CT, PCT UBND xã</w:t>
            </w:r>
            <w:r w:rsidR="00C54670" w:rsidRPr="00C54670">
              <w:rPr>
                <w:rFonts w:eastAsia="Calibri"/>
                <w:sz w:val="22"/>
                <w:szCs w:val="22"/>
                <w:shd w:val="clear" w:color="auto" w:fill="FFFFFF"/>
              </w:rPr>
              <w:t>;</w:t>
            </w:r>
          </w:p>
          <w:p w:rsidR="00C54670" w:rsidRDefault="00C54670" w:rsidP="00C54670">
            <w:pPr>
              <w:widowControl w:val="0"/>
              <w:jc w:val="both"/>
              <w:rPr>
                <w:rFonts w:eastAsia="Calibri"/>
                <w:sz w:val="22"/>
                <w:szCs w:val="22"/>
                <w:shd w:val="clear" w:color="auto" w:fill="FFFFFF"/>
              </w:rPr>
            </w:pPr>
            <w:r w:rsidRPr="00C54670">
              <w:rPr>
                <w:rFonts w:eastAsia="Calibri"/>
                <w:sz w:val="22"/>
                <w:szCs w:val="22"/>
                <w:shd w:val="clear" w:color="auto" w:fill="FFFFFF"/>
              </w:rPr>
              <w:t xml:space="preserve">- UBMTTQVN và các </w:t>
            </w:r>
            <w:r w:rsidR="00445716">
              <w:rPr>
                <w:rFonts w:eastAsia="Calibri"/>
                <w:sz w:val="22"/>
                <w:szCs w:val="22"/>
                <w:shd w:val="clear" w:color="auto" w:fill="FFFFFF"/>
              </w:rPr>
              <w:t>đoàn thể xã</w:t>
            </w:r>
            <w:r w:rsidRPr="00C54670">
              <w:rPr>
                <w:rFonts w:eastAsia="Calibri"/>
                <w:sz w:val="22"/>
                <w:szCs w:val="22"/>
                <w:shd w:val="clear" w:color="auto" w:fill="FFFFFF"/>
              </w:rPr>
              <w:t>;</w:t>
            </w:r>
          </w:p>
          <w:p w:rsidR="00D00360" w:rsidRPr="00C54670" w:rsidRDefault="00D00360" w:rsidP="00C54670">
            <w:pPr>
              <w:widowControl w:val="0"/>
              <w:jc w:val="both"/>
              <w:rPr>
                <w:rFonts w:eastAsia="Calibri"/>
                <w:sz w:val="22"/>
                <w:szCs w:val="22"/>
                <w:shd w:val="clear" w:color="auto" w:fill="FFFFFF"/>
              </w:rPr>
            </w:pPr>
            <w:r>
              <w:rPr>
                <w:rFonts w:eastAsia="Calibri"/>
                <w:sz w:val="22"/>
                <w:szCs w:val="22"/>
                <w:shd w:val="clear" w:color="auto" w:fill="FFFFFF"/>
              </w:rPr>
              <w:t>- Cán bộ chuyên môn, trường học;</w:t>
            </w:r>
          </w:p>
          <w:p w:rsidR="00C54670" w:rsidRPr="00C54670" w:rsidRDefault="00445716" w:rsidP="00C54670">
            <w:pPr>
              <w:spacing w:after="60"/>
              <w:jc w:val="both"/>
              <w:rPr>
                <w:bCs/>
              </w:rPr>
            </w:pPr>
            <w:r>
              <w:rPr>
                <w:sz w:val="22"/>
              </w:rPr>
              <w:t>- Lưu: VP</w:t>
            </w:r>
            <w:r w:rsidR="00C54670" w:rsidRPr="00C54670">
              <w:rPr>
                <w:sz w:val="22"/>
              </w:rPr>
              <w:t>.</w:t>
            </w:r>
          </w:p>
        </w:tc>
        <w:tc>
          <w:tcPr>
            <w:tcW w:w="4679" w:type="dxa"/>
          </w:tcPr>
          <w:p w:rsidR="00C54670" w:rsidRPr="00C54670" w:rsidRDefault="00C54670" w:rsidP="00C54670">
            <w:pPr>
              <w:widowControl w:val="0"/>
              <w:jc w:val="center"/>
              <w:rPr>
                <w:rFonts w:eastAsia="Calibri"/>
                <w:b/>
                <w:shd w:val="clear" w:color="auto" w:fill="FFFFFF"/>
              </w:rPr>
            </w:pPr>
            <w:r w:rsidRPr="00C54670">
              <w:rPr>
                <w:rFonts w:eastAsia="Calibri"/>
                <w:b/>
                <w:shd w:val="clear" w:color="auto" w:fill="FFFFFF"/>
              </w:rPr>
              <w:t>CHỦ TỊCH</w:t>
            </w:r>
          </w:p>
          <w:p w:rsidR="00C54670" w:rsidRPr="00C54670" w:rsidRDefault="00C54670" w:rsidP="00C54670">
            <w:pPr>
              <w:widowControl w:val="0"/>
              <w:jc w:val="center"/>
              <w:rPr>
                <w:rFonts w:eastAsia="Calibri"/>
                <w:b/>
                <w:shd w:val="clear" w:color="auto" w:fill="FFFFFF"/>
              </w:rPr>
            </w:pPr>
          </w:p>
          <w:p w:rsidR="00C54670" w:rsidRPr="00C54670" w:rsidRDefault="00C54670" w:rsidP="00C54670">
            <w:pPr>
              <w:widowControl w:val="0"/>
              <w:jc w:val="center"/>
              <w:rPr>
                <w:rFonts w:eastAsia="Calibri"/>
                <w:b/>
                <w:shd w:val="clear" w:color="auto" w:fill="FFFFFF"/>
              </w:rPr>
            </w:pPr>
          </w:p>
          <w:p w:rsidR="00C54670" w:rsidRPr="00C54670" w:rsidRDefault="00C54670" w:rsidP="00C54670">
            <w:pPr>
              <w:widowControl w:val="0"/>
              <w:rPr>
                <w:rFonts w:eastAsia="Calibri"/>
                <w:b/>
                <w:shd w:val="clear" w:color="auto" w:fill="FFFFFF"/>
              </w:rPr>
            </w:pPr>
          </w:p>
          <w:p w:rsidR="00C54670" w:rsidRPr="00C54670" w:rsidRDefault="00C54670" w:rsidP="00C54670">
            <w:pPr>
              <w:widowControl w:val="0"/>
              <w:rPr>
                <w:rFonts w:eastAsia="Calibri"/>
                <w:b/>
                <w:shd w:val="clear" w:color="auto" w:fill="FFFFFF"/>
              </w:rPr>
            </w:pPr>
          </w:p>
          <w:p w:rsidR="00C54670" w:rsidRPr="00C54670" w:rsidRDefault="00C54670" w:rsidP="00CE6DC0">
            <w:pPr>
              <w:widowControl w:val="0"/>
              <w:rPr>
                <w:rFonts w:eastAsia="Calibri"/>
                <w:b/>
                <w:shd w:val="clear" w:color="auto" w:fill="FFFFFF"/>
              </w:rPr>
            </w:pPr>
          </w:p>
          <w:p w:rsidR="00C54670" w:rsidRPr="00C54670" w:rsidRDefault="00CE6DC0" w:rsidP="00C54670">
            <w:pPr>
              <w:spacing w:after="60"/>
              <w:jc w:val="center"/>
              <w:rPr>
                <w:bCs/>
              </w:rPr>
            </w:pPr>
            <w:r>
              <w:rPr>
                <w:b/>
              </w:rPr>
              <w:t>Hoàng Minh Tiến</w:t>
            </w:r>
          </w:p>
        </w:tc>
      </w:tr>
    </w:tbl>
    <w:p w:rsidR="00C54670" w:rsidRPr="00C54670" w:rsidRDefault="00C54670" w:rsidP="00C54670">
      <w:pPr>
        <w:spacing w:after="60"/>
        <w:ind w:firstLine="851"/>
        <w:jc w:val="both"/>
        <w:rPr>
          <w:bCs/>
        </w:rPr>
      </w:pPr>
    </w:p>
    <w:p w:rsidR="00C54670" w:rsidRPr="00C54670" w:rsidRDefault="00C54670" w:rsidP="00C54670"/>
    <w:p w:rsidR="00C54670" w:rsidRPr="00C54670" w:rsidRDefault="00C54670" w:rsidP="00C54670">
      <w:pPr>
        <w:spacing w:after="200" w:line="276" w:lineRule="auto"/>
        <w:rPr>
          <w:rFonts w:ascii="Calibri" w:eastAsia="Calibri" w:hAnsi="Calibri"/>
          <w:sz w:val="22"/>
          <w:szCs w:val="22"/>
        </w:rPr>
      </w:pPr>
    </w:p>
    <w:p w:rsidR="007334F1" w:rsidRPr="00C54670" w:rsidRDefault="007334F1" w:rsidP="00C54670"/>
    <w:sectPr w:rsidR="007334F1" w:rsidRPr="00C54670" w:rsidSect="00C54670">
      <w:headerReference w:type="default" r:id="rId6"/>
      <w:footerReference w:type="first" r:id="rId7"/>
      <w:pgSz w:w="11907" w:h="16840" w:code="9"/>
      <w:pgMar w:top="1134" w:right="851" w:bottom="1134" w:left="1701" w:header="720" w:footer="24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85" w:rsidRDefault="009A1885">
      <w:r>
        <w:separator/>
      </w:r>
    </w:p>
  </w:endnote>
  <w:endnote w:type="continuationSeparator" w:id="0">
    <w:p w:rsidR="009A1885" w:rsidRDefault="009A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A5" w:rsidRDefault="009A1885">
    <w:pPr>
      <w:pStyle w:val="Footer"/>
      <w:jc w:val="right"/>
    </w:pPr>
  </w:p>
  <w:p w:rsidR="003060A5" w:rsidRPr="00AB1141" w:rsidRDefault="009A1885">
    <w:pPr>
      <w:pStyle w:val="Footer"/>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85" w:rsidRDefault="009A1885">
      <w:r>
        <w:separator/>
      </w:r>
    </w:p>
  </w:footnote>
  <w:footnote w:type="continuationSeparator" w:id="0">
    <w:p w:rsidR="009A1885" w:rsidRDefault="009A1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A5" w:rsidRDefault="00A66459">
    <w:pPr>
      <w:pStyle w:val="Header"/>
      <w:jc w:val="center"/>
    </w:pPr>
    <w:r>
      <w:fldChar w:fldCharType="begin"/>
    </w:r>
    <w:r>
      <w:instrText xml:space="preserve"> PAGE   \* MERGEFORMAT </w:instrText>
    </w:r>
    <w:r>
      <w:fldChar w:fldCharType="separate"/>
    </w:r>
    <w:r w:rsidR="008A3F73">
      <w:rPr>
        <w:noProof/>
      </w:rPr>
      <w:t>6</w:t>
    </w:r>
    <w:r>
      <w:rPr>
        <w:noProof/>
      </w:rPr>
      <w:fldChar w:fldCharType="end"/>
    </w:r>
  </w:p>
  <w:p w:rsidR="003060A5" w:rsidRDefault="009A1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59"/>
    <w:rsid w:val="001052A5"/>
    <w:rsid w:val="001D7702"/>
    <w:rsid w:val="00206268"/>
    <w:rsid w:val="00263C51"/>
    <w:rsid w:val="00265136"/>
    <w:rsid w:val="0029074A"/>
    <w:rsid w:val="00386D0B"/>
    <w:rsid w:val="00431084"/>
    <w:rsid w:val="00445716"/>
    <w:rsid w:val="004D5800"/>
    <w:rsid w:val="0053616A"/>
    <w:rsid w:val="00636504"/>
    <w:rsid w:val="0070352B"/>
    <w:rsid w:val="007334F1"/>
    <w:rsid w:val="00764424"/>
    <w:rsid w:val="007D534E"/>
    <w:rsid w:val="00886AFE"/>
    <w:rsid w:val="008A3F73"/>
    <w:rsid w:val="008E462D"/>
    <w:rsid w:val="00976CCB"/>
    <w:rsid w:val="009A1885"/>
    <w:rsid w:val="00A60DFD"/>
    <w:rsid w:val="00A66459"/>
    <w:rsid w:val="00B30015"/>
    <w:rsid w:val="00C54670"/>
    <w:rsid w:val="00CB5802"/>
    <w:rsid w:val="00CD3A9E"/>
    <w:rsid w:val="00CE6DC0"/>
    <w:rsid w:val="00D00360"/>
    <w:rsid w:val="00D80F31"/>
    <w:rsid w:val="00E1412B"/>
    <w:rsid w:val="00E90A2B"/>
    <w:rsid w:val="00EC64DD"/>
    <w:rsid w:val="00EE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9BD"/>
  <w15:docId w15:val="{8DCE3EAB-3393-4CAF-BD67-B2361EC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5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A66459"/>
    <w:rPr>
      <w:sz w:val="19"/>
      <w:szCs w:val="19"/>
      <w:shd w:val="clear" w:color="auto" w:fill="FFFFFF"/>
    </w:rPr>
  </w:style>
  <w:style w:type="paragraph" w:customStyle="1" w:styleId="Vnbnnidung0">
    <w:name w:val="Văn bản nội dung"/>
    <w:basedOn w:val="Normal"/>
    <w:link w:val="Vnbnnidung"/>
    <w:rsid w:val="00A66459"/>
    <w:pPr>
      <w:widowControl w:val="0"/>
      <w:shd w:val="clear" w:color="auto" w:fill="FFFFFF"/>
      <w:spacing w:after="600" w:line="211" w:lineRule="exact"/>
      <w:jc w:val="center"/>
    </w:pPr>
    <w:rPr>
      <w:rFonts w:eastAsiaTheme="minorHAnsi" w:cstheme="minorBidi"/>
      <w:sz w:val="19"/>
      <w:szCs w:val="19"/>
      <w:shd w:val="clear" w:color="auto" w:fill="FFFFFF"/>
    </w:rPr>
  </w:style>
  <w:style w:type="paragraph" w:styleId="Footer">
    <w:name w:val="footer"/>
    <w:basedOn w:val="Normal"/>
    <w:link w:val="FooterChar"/>
    <w:uiPriority w:val="99"/>
    <w:rsid w:val="00A66459"/>
    <w:pPr>
      <w:tabs>
        <w:tab w:val="center" w:pos="4320"/>
        <w:tab w:val="right" w:pos="8640"/>
      </w:tabs>
    </w:pPr>
    <w:rPr>
      <w:sz w:val="20"/>
      <w:szCs w:val="20"/>
      <w:lang w:eastAsia="x-none"/>
    </w:rPr>
  </w:style>
  <w:style w:type="character" w:customStyle="1" w:styleId="FooterChar">
    <w:name w:val="Footer Char"/>
    <w:basedOn w:val="DefaultParagraphFont"/>
    <w:link w:val="Footer"/>
    <w:uiPriority w:val="99"/>
    <w:rsid w:val="00A66459"/>
    <w:rPr>
      <w:rFonts w:eastAsia="Times New Roman" w:cs="Times New Roman"/>
      <w:sz w:val="20"/>
      <w:szCs w:val="20"/>
      <w:lang w:eastAsia="x-none"/>
    </w:rPr>
  </w:style>
  <w:style w:type="paragraph" w:styleId="Header">
    <w:name w:val="header"/>
    <w:basedOn w:val="Normal"/>
    <w:link w:val="HeaderChar"/>
    <w:uiPriority w:val="99"/>
    <w:unhideWhenUsed/>
    <w:rsid w:val="00A66459"/>
    <w:pPr>
      <w:tabs>
        <w:tab w:val="center" w:pos="4513"/>
        <w:tab w:val="right" w:pos="9026"/>
      </w:tabs>
    </w:pPr>
  </w:style>
  <w:style w:type="character" w:customStyle="1" w:styleId="HeaderChar">
    <w:name w:val="Header Char"/>
    <w:basedOn w:val="DefaultParagraphFont"/>
    <w:link w:val="Header"/>
    <w:uiPriority w:val="99"/>
    <w:rsid w:val="00A66459"/>
    <w:rPr>
      <w:rFonts w:eastAsia="Times New Roman" w:cs="Times New Roman"/>
      <w:szCs w:val="28"/>
    </w:rPr>
  </w:style>
  <w:style w:type="paragraph" w:styleId="NormalWeb">
    <w:name w:val="Normal (Web)"/>
    <w:basedOn w:val="Normal"/>
    <w:uiPriority w:val="99"/>
    <w:unhideWhenUsed/>
    <w:rsid w:val="00A66459"/>
    <w:pPr>
      <w:spacing w:before="100" w:beforeAutospacing="1" w:after="100" w:afterAutospacing="1"/>
    </w:pPr>
    <w:rPr>
      <w:sz w:val="24"/>
      <w:szCs w:val="24"/>
    </w:rPr>
  </w:style>
  <w:style w:type="paragraph" w:customStyle="1" w:styleId="Char">
    <w:name w:val="Char"/>
    <w:basedOn w:val="Normal"/>
    <w:rsid w:val="00A66459"/>
    <w:pPr>
      <w:spacing w:after="160" w:line="240" w:lineRule="exact"/>
      <w:textAlignment w:val="baseline"/>
    </w:pPr>
    <w:rPr>
      <w:rFonts w:ascii="Verdana" w:eastAsia="MS Mincho" w:hAnsi="Verdana"/>
      <w:sz w:val="20"/>
      <w:szCs w:val="20"/>
      <w:lang w:val="en-GB"/>
    </w:rPr>
  </w:style>
  <w:style w:type="table" w:styleId="TableGrid">
    <w:name w:val="Table Grid"/>
    <w:basedOn w:val="TableNormal"/>
    <w:uiPriority w:val="39"/>
    <w:rsid w:val="00C5467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23</cp:revision>
  <dcterms:created xsi:type="dcterms:W3CDTF">2024-01-12T03:24:00Z</dcterms:created>
  <dcterms:modified xsi:type="dcterms:W3CDTF">2024-01-26T03:37:00Z</dcterms:modified>
</cp:coreProperties>
</file>